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8DE3" w14:textId="77777777" w:rsidR="00F15440" w:rsidRDefault="00F15440">
      <w:pPr>
        <w:pStyle w:val="Corpodetexto"/>
        <w:spacing w:before="8"/>
        <w:rPr>
          <w:sz w:val="25"/>
        </w:rPr>
      </w:pPr>
    </w:p>
    <w:tbl>
      <w:tblPr>
        <w:tblStyle w:val="TableNormal"/>
        <w:tblW w:w="14907" w:type="dxa"/>
        <w:jc w:val="center"/>
        <w:tblBorders>
          <w:top w:val="double" w:sz="1" w:space="0" w:color="A4A4A4"/>
          <w:left w:val="double" w:sz="1" w:space="0" w:color="A4A4A4"/>
          <w:bottom w:val="double" w:sz="1" w:space="0" w:color="A4A4A4"/>
          <w:right w:val="double" w:sz="1" w:space="0" w:color="A4A4A4"/>
          <w:insideH w:val="double" w:sz="1" w:space="0" w:color="A4A4A4"/>
          <w:insideV w:val="double" w:sz="1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148"/>
        <w:gridCol w:w="2977"/>
        <w:gridCol w:w="2977"/>
        <w:gridCol w:w="2977"/>
      </w:tblGrid>
      <w:tr w:rsidR="008359A8" w14:paraId="1B8DB8F6" w14:textId="77777777" w:rsidTr="003D545B">
        <w:trPr>
          <w:trHeight w:val="349"/>
          <w:jc w:val="center"/>
        </w:trPr>
        <w:tc>
          <w:tcPr>
            <w:tcW w:w="5976" w:type="dxa"/>
            <w:gridSpan w:val="2"/>
            <w:tcBorders>
              <w:left w:val="single" w:sz="12" w:space="0" w:color="A4A4A4"/>
            </w:tcBorders>
            <w:shd w:val="clear" w:color="auto" w:fill="B8CCE4" w:themeFill="accent1" w:themeFillTint="66"/>
          </w:tcPr>
          <w:p w14:paraId="0CC0AA25" w14:textId="1E88606E" w:rsidR="008359A8" w:rsidRPr="003D545B" w:rsidRDefault="008359A8" w:rsidP="003D545B">
            <w:pPr>
              <w:pStyle w:val="TableParagraph"/>
              <w:spacing w:before="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5B">
              <w:rPr>
                <w:rFonts w:ascii="Times New Roman" w:hAnsi="Times New Roman" w:cs="Times New Roman"/>
                <w:b/>
                <w:sz w:val="24"/>
                <w:szCs w:val="24"/>
              </w:rPr>
              <w:t>Domínios</w:t>
            </w:r>
          </w:p>
        </w:tc>
        <w:tc>
          <w:tcPr>
            <w:tcW w:w="2977" w:type="dxa"/>
            <w:tcBorders>
              <w:top w:val="double" w:sz="2" w:space="0" w:color="A4A4A4"/>
              <w:left w:val="double" w:sz="2" w:space="0" w:color="A4A4A4"/>
              <w:bottom w:val="double" w:sz="2" w:space="0" w:color="A4A4A4"/>
              <w:right w:val="single" w:sz="4" w:space="0" w:color="auto"/>
            </w:tcBorders>
            <w:shd w:val="clear" w:color="auto" w:fill="B8CCE4" w:themeFill="accent1" w:themeFillTint="66"/>
          </w:tcPr>
          <w:p w14:paraId="3F8C495C" w14:textId="443B8B70" w:rsidR="008359A8" w:rsidRPr="003D545B" w:rsidRDefault="008359A8" w:rsidP="003D545B">
            <w:pPr>
              <w:pStyle w:val="TableParagraph"/>
              <w:spacing w:before="183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5B">
              <w:rPr>
                <w:rFonts w:ascii="Times New Roman" w:hAnsi="Times New Roman" w:cs="Times New Roman"/>
                <w:b/>
                <w:sz w:val="24"/>
                <w:szCs w:val="24"/>
              </w:rPr>
              <w:t>Ponderação</w:t>
            </w:r>
          </w:p>
        </w:tc>
        <w:tc>
          <w:tcPr>
            <w:tcW w:w="2977" w:type="dxa"/>
            <w:tcBorders>
              <w:top w:val="double" w:sz="2" w:space="0" w:color="A4A4A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E71B9A" w14:textId="16748C03" w:rsidR="008359A8" w:rsidRPr="003D545B" w:rsidRDefault="008359A8" w:rsidP="00707EDD">
            <w:pPr>
              <w:pStyle w:val="TableParagraph"/>
              <w:spacing w:before="183"/>
              <w:ind w:left="172" w:right="144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545B">
              <w:rPr>
                <w:rFonts w:ascii="Times New Roman" w:hAnsi="Times New Roman" w:cs="Times New Roman"/>
                <w:b/>
                <w:sz w:val="24"/>
                <w:szCs w:val="24"/>
              </w:rPr>
              <w:t>Instrumentos de avaliação</w:t>
            </w:r>
          </w:p>
        </w:tc>
        <w:tc>
          <w:tcPr>
            <w:tcW w:w="2977" w:type="dxa"/>
            <w:tcBorders>
              <w:top w:val="double" w:sz="2" w:space="0" w:color="A4A4A4"/>
              <w:left w:val="single" w:sz="4" w:space="0" w:color="auto"/>
              <w:bottom w:val="single" w:sz="4" w:space="0" w:color="auto"/>
              <w:right w:val="single" w:sz="12" w:space="0" w:color="A4A4A4"/>
            </w:tcBorders>
            <w:shd w:val="clear" w:color="auto" w:fill="B8CCE4" w:themeFill="accent1" w:themeFillTint="66"/>
          </w:tcPr>
          <w:p w14:paraId="541A99DE" w14:textId="0FEC8413" w:rsidR="008359A8" w:rsidRPr="003D545B" w:rsidRDefault="008359A8" w:rsidP="00707EDD">
            <w:pPr>
              <w:pStyle w:val="TableParagraph"/>
              <w:spacing w:before="183"/>
              <w:ind w:left="172" w:right="144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545B">
              <w:rPr>
                <w:rFonts w:ascii="Times New Roman" w:hAnsi="Times New Roman" w:cs="Times New Roman"/>
                <w:b/>
                <w:sz w:val="24"/>
                <w:szCs w:val="24"/>
              </w:rPr>
              <w:t>Ponderação</w:t>
            </w:r>
          </w:p>
        </w:tc>
      </w:tr>
      <w:tr w:rsidR="00EB6998" w14:paraId="482C793B" w14:textId="77777777" w:rsidTr="003D545B">
        <w:trPr>
          <w:trHeight w:val="1050"/>
          <w:jc w:val="center"/>
        </w:trPr>
        <w:tc>
          <w:tcPr>
            <w:tcW w:w="2828" w:type="dxa"/>
            <w:vMerge w:val="restart"/>
            <w:tcBorders>
              <w:left w:val="single" w:sz="12" w:space="0" w:color="A4A4A4"/>
            </w:tcBorders>
            <w:shd w:val="clear" w:color="auto" w:fill="FFFFFF" w:themeFill="background1"/>
          </w:tcPr>
          <w:p w14:paraId="26FD6AA5" w14:textId="77777777" w:rsidR="00EB6998" w:rsidRPr="008E7CC3" w:rsidRDefault="00EB6998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62F0F509" w14:textId="77777777" w:rsidR="00EB6998" w:rsidRPr="008E7CC3" w:rsidRDefault="00EB6998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50F543D8" w14:textId="77777777" w:rsidR="00EB6998" w:rsidRPr="008E7CC3" w:rsidRDefault="00346B06">
            <w:pPr>
              <w:pStyle w:val="TableParagraph"/>
              <w:spacing w:before="223"/>
              <w:ind w:left="86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E7CC3">
              <w:rPr>
                <w:rFonts w:ascii="Times New Roman" w:hAnsi="Times New Roman" w:cs="Times New Roman"/>
                <w:b/>
                <w:sz w:val="24"/>
              </w:rPr>
              <w:t>Spoken</w:t>
            </w:r>
            <w:proofErr w:type="spellEnd"/>
            <w:r w:rsidRPr="008E7CC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E7CC3">
              <w:rPr>
                <w:rFonts w:ascii="Times New Roman" w:hAnsi="Times New Roman" w:cs="Times New Roman"/>
                <w:b/>
                <w:sz w:val="24"/>
              </w:rPr>
              <w:t>Interaction</w:t>
            </w:r>
            <w:proofErr w:type="spellEnd"/>
          </w:p>
        </w:tc>
        <w:tc>
          <w:tcPr>
            <w:tcW w:w="3148" w:type="dxa"/>
            <w:shd w:val="clear" w:color="auto" w:fill="FFFFFF" w:themeFill="background1"/>
          </w:tcPr>
          <w:p w14:paraId="6C388CAF" w14:textId="77777777" w:rsidR="00EB6998" w:rsidRPr="008E7CC3" w:rsidRDefault="00EB699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3"/>
              </w:rPr>
            </w:pPr>
          </w:p>
          <w:p w14:paraId="5079FFE6" w14:textId="77777777" w:rsidR="00EB6998" w:rsidRPr="008E7CC3" w:rsidRDefault="00346B06">
            <w:pPr>
              <w:pStyle w:val="TableParagraph"/>
              <w:spacing w:before="1"/>
              <w:ind w:left="401" w:right="3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E7CC3">
              <w:rPr>
                <w:rFonts w:ascii="Times New Roman" w:hAnsi="Times New Roman" w:cs="Times New Roman"/>
                <w:b/>
                <w:sz w:val="24"/>
              </w:rPr>
              <w:t>Spoken</w:t>
            </w:r>
            <w:proofErr w:type="spellEnd"/>
            <w:r w:rsidRPr="008E7CC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E7CC3">
              <w:rPr>
                <w:rFonts w:ascii="Times New Roman" w:hAnsi="Times New Roman" w:cs="Times New Roman"/>
                <w:b/>
                <w:sz w:val="24"/>
              </w:rPr>
              <w:t>Production</w:t>
            </w:r>
            <w:proofErr w:type="spellEnd"/>
          </w:p>
        </w:tc>
        <w:tc>
          <w:tcPr>
            <w:tcW w:w="2977" w:type="dxa"/>
            <w:tcBorders>
              <w:top w:val="double" w:sz="2" w:space="0" w:color="A4A4A4"/>
              <w:right w:val="single" w:sz="4" w:space="0" w:color="auto"/>
            </w:tcBorders>
            <w:shd w:val="clear" w:color="auto" w:fill="FFFFFF" w:themeFill="background1"/>
          </w:tcPr>
          <w:p w14:paraId="735AEACD" w14:textId="77777777" w:rsidR="00EB6998" w:rsidRPr="008E7CC3" w:rsidRDefault="00EB699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3"/>
              </w:rPr>
            </w:pPr>
          </w:p>
          <w:p w14:paraId="01EEA8EC" w14:textId="77777777" w:rsidR="00EB6998" w:rsidRPr="008E7CC3" w:rsidRDefault="00EB6998">
            <w:pPr>
              <w:pStyle w:val="TableParagraph"/>
              <w:spacing w:before="1"/>
              <w:ind w:left="172" w:righ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8%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D30F52" w14:textId="77777777" w:rsidR="00EB6998" w:rsidRDefault="00EB6998" w:rsidP="00AC3740">
            <w:pPr>
              <w:pStyle w:val="TableParagraph"/>
              <w:spacing w:line="480" w:lineRule="auto"/>
              <w:ind w:left="163" w:hanging="5"/>
            </w:pPr>
            <w:r>
              <w:t xml:space="preserve">Grelhas de observação </w:t>
            </w:r>
          </w:p>
          <w:p w14:paraId="2AFF8F5D" w14:textId="77777777" w:rsidR="00EB6998" w:rsidRDefault="00EB6998" w:rsidP="00AC3740">
            <w:pPr>
              <w:pStyle w:val="TableParagraph"/>
              <w:spacing w:line="480" w:lineRule="auto"/>
              <w:ind w:left="163" w:hanging="5"/>
              <w:rPr>
                <w:sz w:val="24"/>
              </w:rPr>
            </w:pPr>
            <w:r>
              <w:rPr>
                <w:sz w:val="24"/>
              </w:rPr>
              <w:t xml:space="preserve">Fichas de trabalho </w:t>
            </w:r>
          </w:p>
          <w:p w14:paraId="292BB3B6" w14:textId="77777777" w:rsidR="00EB6998" w:rsidRDefault="00EB6998" w:rsidP="00AC3740">
            <w:pPr>
              <w:pStyle w:val="TableParagraph"/>
              <w:spacing w:line="480" w:lineRule="auto"/>
              <w:ind w:left="163" w:hanging="5"/>
              <w:rPr>
                <w:sz w:val="24"/>
              </w:rPr>
            </w:pPr>
            <w:r>
              <w:rPr>
                <w:sz w:val="24"/>
              </w:rPr>
              <w:t>Trabalhos Individuais</w:t>
            </w:r>
          </w:p>
          <w:p w14:paraId="0C9A0731" w14:textId="77777777" w:rsidR="00EB6998" w:rsidRDefault="00EB6998" w:rsidP="00AC3740">
            <w:pPr>
              <w:pStyle w:val="TableParagraph"/>
              <w:ind w:left="216" w:right="225"/>
              <w:rPr>
                <w:sz w:val="24"/>
              </w:rPr>
            </w:pPr>
            <w:r>
              <w:rPr>
                <w:sz w:val="24"/>
              </w:rPr>
              <w:t>Trabalhos de grupo / pares</w:t>
            </w:r>
          </w:p>
          <w:p w14:paraId="0C128D83" w14:textId="77777777" w:rsidR="00EB6998" w:rsidRPr="00AC3740" w:rsidRDefault="00EB6998" w:rsidP="00AC3740">
            <w:pPr>
              <w:pStyle w:val="TableParagraph"/>
              <w:ind w:left="216" w:right="225"/>
              <w:rPr>
                <w:sz w:val="24"/>
              </w:rPr>
            </w:pPr>
            <w:r>
              <w:rPr>
                <w:sz w:val="24"/>
              </w:rPr>
              <w:t>Testes de avaliação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BA299" w14:textId="77777777" w:rsidR="00EB6998" w:rsidRDefault="00EB6998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2529906A" w14:textId="77777777" w:rsidR="00EB6998" w:rsidRDefault="00EB6998" w:rsidP="00E32F29">
            <w:pPr>
              <w:jc w:val="center"/>
              <w:rPr>
                <w:b/>
                <w:sz w:val="24"/>
                <w:szCs w:val="24"/>
              </w:rPr>
            </w:pPr>
          </w:p>
          <w:p w14:paraId="4695FB43" w14:textId="77777777" w:rsidR="00EB6998" w:rsidRDefault="00EB6998" w:rsidP="00E32F29">
            <w:pPr>
              <w:jc w:val="center"/>
              <w:rPr>
                <w:b/>
                <w:sz w:val="24"/>
                <w:szCs w:val="24"/>
              </w:rPr>
            </w:pPr>
          </w:p>
          <w:p w14:paraId="02D5217F" w14:textId="77777777" w:rsidR="00EB6998" w:rsidRDefault="00EB6998" w:rsidP="00E32F29">
            <w:pPr>
              <w:jc w:val="center"/>
              <w:rPr>
                <w:b/>
                <w:sz w:val="24"/>
                <w:szCs w:val="24"/>
              </w:rPr>
            </w:pPr>
          </w:p>
          <w:p w14:paraId="4572A4AE" w14:textId="77777777" w:rsidR="00EB6998" w:rsidRDefault="00EB6998" w:rsidP="00E32F29">
            <w:pPr>
              <w:jc w:val="center"/>
              <w:rPr>
                <w:b/>
                <w:sz w:val="24"/>
                <w:szCs w:val="24"/>
              </w:rPr>
            </w:pPr>
          </w:p>
          <w:p w14:paraId="5A24931C" w14:textId="77777777" w:rsidR="00EB6998" w:rsidRDefault="00EB6998" w:rsidP="00E32F29">
            <w:pPr>
              <w:jc w:val="center"/>
              <w:rPr>
                <w:b/>
                <w:sz w:val="33"/>
              </w:rPr>
            </w:pPr>
            <w:r w:rsidRPr="00E32F29">
              <w:rPr>
                <w:b/>
                <w:sz w:val="24"/>
                <w:szCs w:val="24"/>
              </w:rPr>
              <w:t xml:space="preserve">  40%</w:t>
            </w:r>
          </w:p>
        </w:tc>
      </w:tr>
      <w:tr w:rsidR="00EB6998" w14:paraId="1C204A1B" w14:textId="77777777" w:rsidTr="003D545B">
        <w:trPr>
          <w:trHeight w:val="1112"/>
          <w:jc w:val="center"/>
        </w:trPr>
        <w:tc>
          <w:tcPr>
            <w:tcW w:w="2828" w:type="dxa"/>
            <w:vMerge/>
            <w:tcBorders>
              <w:top w:val="nil"/>
              <w:left w:val="single" w:sz="12" w:space="0" w:color="A4A4A4"/>
            </w:tcBorders>
            <w:shd w:val="clear" w:color="auto" w:fill="FFFFFF" w:themeFill="background1"/>
          </w:tcPr>
          <w:p w14:paraId="6D33A106" w14:textId="77777777" w:rsidR="00EB6998" w:rsidRPr="008E7CC3" w:rsidRDefault="00EB6998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148" w:type="dxa"/>
            <w:shd w:val="clear" w:color="auto" w:fill="FFFFFF" w:themeFill="background1"/>
          </w:tcPr>
          <w:p w14:paraId="70B56627" w14:textId="77777777" w:rsidR="00EB6998" w:rsidRPr="008E7CC3" w:rsidRDefault="00EB6998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36"/>
              </w:rPr>
            </w:pPr>
          </w:p>
          <w:p w14:paraId="7A1CD37C" w14:textId="77777777" w:rsidR="00EB6998" w:rsidRPr="008E7CC3" w:rsidRDefault="00346B06">
            <w:pPr>
              <w:pStyle w:val="TableParagraph"/>
              <w:ind w:left="401" w:right="3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E7CC3">
              <w:rPr>
                <w:rFonts w:ascii="Times New Roman" w:hAnsi="Times New Roman" w:cs="Times New Roman"/>
                <w:b/>
                <w:sz w:val="24"/>
              </w:rPr>
              <w:t>Listening</w:t>
            </w:r>
            <w:proofErr w:type="spellEnd"/>
            <w:r w:rsidRPr="008E7CC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E7CC3">
              <w:rPr>
                <w:rFonts w:ascii="Times New Roman" w:hAnsi="Times New Roman" w:cs="Times New Roman"/>
                <w:b/>
                <w:sz w:val="24"/>
              </w:rPr>
              <w:t>Skills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EA3CD9" w14:textId="77777777" w:rsidR="00EB6998" w:rsidRPr="008E7CC3" w:rsidRDefault="00EB6998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36"/>
              </w:rPr>
            </w:pPr>
          </w:p>
          <w:p w14:paraId="3B2D33F6" w14:textId="77777777" w:rsidR="00EB6998" w:rsidRPr="008E7CC3" w:rsidRDefault="00EB6998">
            <w:pPr>
              <w:pStyle w:val="TableParagraph"/>
              <w:ind w:left="172" w:righ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7%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02F4A1F" w14:textId="77777777" w:rsidR="00EB6998" w:rsidRDefault="00EB6998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B545D" w14:textId="77777777" w:rsidR="00EB6998" w:rsidRDefault="00EB6998" w:rsidP="00E32F29">
            <w:pPr>
              <w:jc w:val="center"/>
              <w:rPr>
                <w:b/>
                <w:sz w:val="36"/>
              </w:rPr>
            </w:pPr>
          </w:p>
        </w:tc>
      </w:tr>
      <w:tr w:rsidR="00EB6998" w14:paraId="48AA2C25" w14:textId="77777777" w:rsidTr="003D545B">
        <w:trPr>
          <w:trHeight w:val="939"/>
          <w:jc w:val="center"/>
        </w:trPr>
        <w:tc>
          <w:tcPr>
            <w:tcW w:w="2828" w:type="dxa"/>
            <w:tcBorders>
              <w:left w:val="single" w:sz="12" w:space="0" w:color="A4A4A4"/>
            </w:tcBorders>
            <w:shd w:val="clear" w:color="auto" w:fill="FFFFFF" w:themeFill="background1"/>
          </w:tcPr>
          <w:p w14:paraId="1DC7AAE1" w14:textId="77777777" w:rsidR="00EB6998" w:rsidRPr="008E7CC3" w:rsidRDefault="00346B06" w:rsidP="00346B06">
            <w:pPr>
              <w:pStyle w:val="TableParagraph"/>
              <w:spacing w:before="199" w:line="237" w:lineRule="auto"/>
              <w:ind w:left="950" w:right="323" w:hanging="56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Reading</w:t>
            </w:r>
          </w:p>
        </w:tc>
        <w:tc>
          <w:tcPr>
            <w:tcW w:w="3148" w:type="dxa"/>
            <w:vMerge w:val="restart"/>
            <w:shd w:val="clear" w:color="auto" w:fill="FFFFFF" w:themeFill="background1"/>
          </w:tcPr>
          <w:p w14:paraId="0FF32EA4" w14:textId="77777777" w:rsidR="00EB6998" w:rsidRPr="008E7CC3" w:rsidRDefault="00EB6998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510631" w14:textId="77777777" w:rsidR="00EB6998" w:rsidRPr="008E7CC3" w:rsidRDefault="00EB699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9"/>
              </w:rPr>
            </w:pPr>
          </w:p>
          <w:p w14:paraId="626783FA" w14:textId="77777777" w:rsidR="00EB6998" w:rsidRPr="008E7CC3" w:rsidRDefault="00EB6998">
            <w:pPr>
              <w:pStyle w:val="TableParagraph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10%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EAF0DD"/>
          </w:tcPr>
          <w:p w14:paraId="383F0987" w14:textId="77777777" w:rsidR="00EB6998" w:rsidRDefault="00EB6998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0DD"/>
          </w:tcPr>
          <w:p w14:paraId="655D559C" w14:textId="77777777" w:rsidR="00EB6998" w:rsidRPr="00E32F29" w:rsidRDefault="00EB6998" w:rsidP="00E32F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6998" w14:paraId="3656E0EE" w14:textId="77777777" w:rsidTr="003D545B">
        <w:trPr>
          <w:trHeight w:val="829"/>
          <w:jc w:val="center"/>
        </w:trPr>
        <w:tc>
          <w:tcPr>
            <w:tcW w:w="2828" w:type="dxa"/>
            <w:tcBorders>
              <w:left w:val="single" w:sz="12" w:space="0" w:color="A4A4A4"/>
            </w:tcBorders>
            <w:shd w:val="clear" w:color="auto" w:fill="FFFFFF" w:themeFill="background1"/>
          </w:tcPr>
          <w:p w14:paraId="436C658D" w14:textId="77777777" w:rsidR="00EB6998" w:rsidRPr="008E7CC3" w:rsidRDefault="00EB699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</w:rPr>
            </w:pPr>
          </w:p>
          <w:p w14:paraId="3080B175" w14:textId="77777777" w:rsidR="00EB6998" w:rsidRPr="008E7CC3" w:rsidRDefault="00346B06">
            <w:pPr>
              <w:pStyle w:val="TableParagraph"/>
              <w:ind w:left="814" w:right="7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E7CC3">
              <w:rPr>
                <w:rFonts w:ascii="Times New Roman" w:hAnsi="Times New Roman" w:cs="Times New Roman"/>
                <w:b/>
                <w:sz w:val="24"/>
              </w:rPr>
              <w:t>Writing</w:t>
            </w:r>
            <w:proofErr w:type="spellEnd"/>
          </w:p>
        </w:tc>
        <w:tc>
          <w:tcPr>
            <w:tcW w:w="3148" w:type="dxa"/>
            <w:vMerge/>
            <w:tcBorders>
              <w:top w:val="nil"/>
            </w:tcBorders>
            <w:shd w:val="clear" w:color="auto" w:fill="FFFFFF" w:themeFill="background1"/>
          </w:tcPr>
          <w:p w14:paraId="5424AA2C" w14:textId="77777777" w:rsidR="00EB6998" w:rsidRPr="008E7CC3" w:rsidRDefault="00EB6998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A13D91" w14:textId="77777777" w:rsidR="00EB6998" w:rsidRPr="008E7CC3" w:rsidRDefault="00EB6998">
            <w:pPr>
              <w:pStyle w:val="TableParagraph"/>
              <w:ind w:left="172" w:righ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DC3A683" w14:textId="77777777" w:rsidR="00EB6998" w:rsidRPr="008E7CC3" w:rsidRDefault="00EB6998">
            <w:pPr>
              <w:pStyle w:val="TableParagraph"/>
              <w:ind w:left="172" w:righ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10%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5D7CA53" w14:textId="77777777" w:rsidR="00EB6998" w:rsidRDefault="00EB6998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9D115" w14:textId="77777777" w:rsidR="00EB6998" w:rsidRDefault="00EB6998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</w:tc>
      </w:tr>
      <w:tr w:rsidR="00EB6998" w14:paraId="0A4E082E" w14:textId="77777777" w:rsidTr="003D545B">
        <w:trPr>
          <w:trHeight w:val="680"/>
          <w:jc w:val="center"/>
        </w:trPr>
        <w:tc>
          <w:tcPr>
            <w:tcW w:w="2828" w:type="dxa"/>
            <w:tcBorders>
              <w:left w:val="single" w:sz="12" w:space="0" w:color="A4A4A4"/>
              <w:bottom w:val="single" w:sz="4" w:space="0" w:color="auto"/>
            </w:tcBorders>
            <w:shd w:val="clear" w:color="auto" w:fill="FFFFFF" w:themeFill="background1"/>
          </w:tcPr>
          <w:p w14:paraId="3DFFDD2F" w14:textId="252903BB" w:rsidR="00EB6998" w:rsidRPr="008E7CC3" w:rsidRDefault="00346B06">
            <w:pPr>
              <w:pStyle w:val="TableParagraph"/>
              <w:spacing w:before="201"/>
              <w:ind w:left="814" w:right="76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E7CC3">
              <w:rPr>
                <w:rFonts w:ascii="Times New Roman" w:hAnsi="Times New Roman" w:cs="Times New Roman"/>
                <w:b/>
                <w:sz w:val="24"/>
              </w:rPr>
              <w:t>Gramma</w:t>
            </w:r>
            <w:r w:rsidR="00830AF6">
              <w:rPr>
                <w:rFonts w:ascii="Times New Roman" w:hAnsi="Times New Roman" w:cs="Times New Roman"/>
                <w:b/>
                <w:sz w:val="24"/>
              </w:rPr>
              <w:t>r</w:t>
            </w:r>
            <w:proofErr w:type="spellEnd"/>
          </w:p>
        </w:tc>
        <w:tc>
          <w:tcPr>
            <w:tcW w:w="3148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BD51BEF" w14:textId="77777777" w:rsidR="00EB6998" w:rsidRPr="008E7CC3" w:rsidRDefault="00EB6998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D5AB7" w14:textId="77777777" w:rsidR="00EB6998" w:rsidRPr="008E7CC3" w:rsidRDefault="00EB6998">
            <w:pPr>
              <w:pStyle w:val="TableParagraph"/>
              <w:spacing w:before="201"/>
              <w:ind w:left="172" w:righ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5%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14:paraId="04AE15D8" w14:textId="77777777" w:rsidR="00EB6998" w:rsidRDefault="00EB6998">
            <w:pPr>
              <w:pStyle w:val="TableParagraph"/>
              <w:spacing w:before="201"/>
              <w:ind w:left="172" w:right="107"/>
              <w:jc w:val="center"/>
              <w:rPr>
                <w:rFonts w:ascii="Arial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14:paraId="2588C082" w14:textId="77777777" w:rsidR="00EB6998" w:rsidRDefault="00EB6998">
            <w:pPr>
              <w:pStyle w:val="TableParagraph"/>
              <w:spacing w:before="201"/>
              <w:ind w:left="172" w:right="107"/>
              <w:jc w:val="center"/>
              <w:rPr>
                <w:rFonts w:ascii="Arial"/>
                <w:b/>
                <w:sz w:val="24"/>
              </w:rPr>
            </w:pPr>
          </w:p>
        </w:tc>
      </w:tr>
      <w:tr w:rsidR="00AC3740" w:rsidRPr="00916EBA" w14:paraId="2FDF3F35" w14:textId="77777777" w:rsidTr="003D545B">
        <w:trPr>
          <w:trHeight w:val="2874"/>
          <w:jc w:val="center"/>
        </w:trPr>
        <w:tc>
          <w:tcPr>
            <w:tcW w:w="2828" w:type="dxa"/>
            <w:tcBorders>
              <w:top w:val="single" w:sz="4" w:space="0" w:color="auto"/>
              <w:left w:val="single" w:sz="12" w:space="0" w:color="A4A4A4"/>
            </w:tcBorders>
          </w:tcPr>
          <w:p w14:paraId="6E9C9517" w14:textId="77777777" w:rsidR="00AC3740" w:rsidRPr="008E7CC3" w:rsidRDefault="00AC3740" w:rsidP="00916EBA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08107F08" w14:textId="77777777" w:rsidR="00AC3740" w:rsidRPr="008E7CC3" w:rsidRDefault="00AC3740" w:rsidP="00916EBA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7BE60A21" w14:textId="77777777" w:rsidR="00AC3740" w:rsidRPr="008E7CC3" w:rsidRDefault="00AC3740" w:rsidP="00916EBA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431F84FB" w14:textId="372F6DA7" w:rsidR="00AC3740" w:rsidRPr="008E7CC3" w:rsidRDefault="00AC3740" w:rsidP="00916EBA">
            <w:pPr>
              <w:pStyle w:val="TableParagraph"/>
              <w:spacing w:before="212"/>
              <w:ind w:left="801" w:right="76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E7CC3">
              <w:rPr>
                <w:rFonts w:ascii="Times New Roman" w:hAnsi="Times New Roman" w:cs="Times New Roman"/>
                <w:b/>
                <w:sz w:val="24"/>
              </w:rPr>
              <w:t>At</w:t>
            </w:r>
            <w:r w:rsidR="00830AF6">
              <w:rPr>
                <w:rFonts w:ascii="Times New Roman" w:hAnsi="Times New Roman" w:cs="Times New Roman"/>
                <w:b/>
                <w:sz w:val="24"/>
              </w:rPr>
              <w:t>t</w:t>
            </w:r>
            <w:r w:rsidRPr="008E7CC3">
              <w:rPr>
                <w:rFonts w:ascii="Times New Roman" w:hAnsi="Times New Roman" w:cs="Times New Roman"/>
                <w:b/>
                <w:sz w:val="24"/>
              </w:rPr>
              <w:t>itudes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</w:tcBorders>
          </w:tcPr>
          <w:p w14:paraId="2B3D67BA" w14:textId="77777777" w:rsidR="00AC3740" w:rsidRPr="00916EBA" w:rsidRDefault="00AC3740" w:rsidP="00916EBA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14:paraId="6DC11C8A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916EBA">
              <w:rPr>
                <w:rFonts w:ascii="Arial" w:hAnsi="Arial" w:cs="Arial"/>
                <w:b/>
                <w:sz w:val="24"/>
                <w:szCs w:val="24"/>
              </w:rPr>
              <w:t>Responsabilidade:</w:t>
            </w:r>
          </w:p>
          <w:p w14:paraId="2470CF66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Vai às aulas;</w:t>
            </w:r>
          </w:p>
          <w:p w14:paraId="16D139E0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16EBA">
              <w:rPr>
                <w:rFonts w:ascii="Arial" w:hAnsi="Arial" w:cs="Arial"/>
              </w:rPr>
              <w:t>hega atempadamente;</w:t>
            </w:r>
          </w:p>
          <w:p w14:paraId="73A5F43A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16EBA">
              <w:rPr>
                <w:rFonts w:ascii="Arial" w:hAnsi="Arial" w:cs="Arial"/>
              </w:rPr>
              <w:t>raz o material necessário;</w:t>
            </w:r>
          </w:p>
          <w:p w14:paraId="40975B91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16EBA">
              <w:rPr>
                <w:rFonts w:ascii="Arial" w:hAnsi="Arial" w:cs="Arial"/>
              </w:rPr>
              <w:t xml:space="preserve">labora o portefólio completo, </w:t>
            </w:r>
            <w:proofErr w:type="gramStart"/>
            <w:r w:rsidRPr="00916EBA">
              <w:rPr>
                <w:rFonts w:ascii="Arial" w:hAnsi="Arial" w:cs="Arial"/>
              </w:rPr>
              <w:t>bem apresentado</w:t>
            </w:r>
            <w:proofErr w:type="gramEnd"/>
            <w:r w:rsidRPr="00916EBA">
              <w:rPr>
                <w:rFonts w:ascii="Arial" w:hAnsi="Arial" w:cs="Arial"/>
              </w:rPr>
              <w:t xml:space="preserve"> e organizado;</w:t>
            </w:r>
          </w:p>
          <w:p w14:paraId="09A0A551" w14:textId="77777777" w:rsidR="00AC3740" w:rsidRPr="00916EBA" w:rsidRDefault="00AC3740" w:rsidP="00916EB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</w:t>
            </w:r>
            <w:r w:rsidRPr="00916EBA">
              <w:rPr>
                <w:rFonts w:ascii="Arial" w:hAnsi="Arial" w:cs="Arial"/>
              </w:rPr>
              <w:t>ntrega os trabalhos nos prazos estabelecidos.</w:t>
            </w:r>
          </w:p>
          <w:p w14:paraId="72F2CD85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</w:rPr>
            </w:pPr>
          </w:p>
          <w:p w14:paraId="67C350E3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3121F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DAFA30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BCF5DB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  <w:r w:rsidRPr="00916EBA">
              <w:rPr>
                <w:rFonts w:ascii="Arial" w:hAnsi="Arial" w:cs="Arial"/>
                <w:b/>
                <w:sz w:val="24"/>
                <w:szCs w:val="24"/>
              </w:rPr>
              <w:t>Participação/Cooperação</w:t>
            </w:r>
            <w:r w:rsidRPr="00916EBA">
              <w:rPr>
                <w:rFonts w:ascii="Arial" w:hAnsi="Arial" w:cs="Arial"/>
                <w:sz w:val="24"/>
              </w:rPr>
              <w:t>:</w:t>
            </w:r>
          </w:p>
          <w:p w14:paraId="5230940C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Está atento(a);</w:t>
            </w:r>
          </w:p>
          <w:p w14:paraId="2CAC60C2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realiza as atividades propostas;</w:t>
            </w:r>
          </w:p>
          <w:p w14:paraId="6C08C87E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intervém oportunamente e quando solicitado;</w:t>
            </w:r>
          </w:p>
          <w:p w14:paraId="280077B2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exprime-se corretamente;</w:t>
            </w:r>
          </w:p>
          <w:p w14:paraId="34FCAD20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coopera com os outros.</w:t>
            </w:r>
          </w:p>
          <w:p w14:paraId="5C8A66B6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</w:rPr>
            </w:pPr>
          </w:p>
          <w:p w14:paraId="449335E6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</w:rPr>
            </w:pPr>
          </w:p>
          <w:p w14:paraId="5E8793F7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</w:rPr>
            </w:pPr>
          </w:p>
          <w:p w14:paraId="12445BA7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</w:rPr>
            </w:pPr>
          </w:p>
          <w:p w14:paraId="637CBEE0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</w:rPr>
            </w:pPr>
            <w:r w:rsidRPr="00916EBA">
              <w:rPr>
                <w:rFonts w:ascii="Arial" w:hAnsi="Arial" w:cs="Arial"/>
                <w:b/>
                <w:sz w:val="24"/>
              </w:rPr>
              <w:t>Respeito:</w:t>
            </w:r>
          </w:p>
          <w:p w14:paraId="43B393D5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Respeita processos, materiais e espaços;</w:t>
            </w:r>
          </w:p>
          <w:p w14:paraId="5B3B20E7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 xml:space="preserve">espeita os procedimentos avaliativos/Auto e </w:t>
            </w:r>
            <w:r w:rsidRPr="00916EBA">
              <w:rPr>
                <w:rFonts w:ascii="Arial" w:hAnsi="Arial" w:cs="Arial"/>
              </w:rPr>
              <w:lastRenderedPageBreak/>
              <w:t>heteroavaliação;</w:t>
            </w:r>
          </w:p>
          <w:p w14:paraId="066A258C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>espeita as orientações do formador/professor;</w:t>
            </w:r>
          </w:p>
          <w:p w14:paraId="312F275B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>espeita os outros (colegas, formadores/professores e funcionários);</w:t>
            </w:r>
          </w:p>
          <w:p w14:paraId="79058A13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>espeita as regras de convivência social</w:t>
            </w:r>
            <w:r>
              <w:rPr>
                <w:rFonts w:ascii="Arial" w:hAnsi="Arial" w:cs="Arial"/>
              </w:rPr>
              <w:t>.</w:t>
            </w:r>
          </w:p>
          <w:p w14:paraId="648EE7B2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</w:p>
          <w:p w14:paraId="595B8DFA" w14:textId="77777777" w:rsidR="00AC3740" w:rsidRPr="00916EBA" w:rsidRDefault="00AC3740" w:rsidP="00916EBA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28628265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</w:p>
          <w:p w14:paraId="6631169C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</w:rPr>
            </w:pPr>
            <w:r w:rsidRPr="00916EBA">
              <w:rPr>
                <w:rFonts w:ascii="Arial" w:hAnsi="Arial" w:cs="Arial"/>
                <w:b/>
                <w:sz w:val="24"/>
              </w:rPr>
              <w:t xml:space="preserve">Autonomia </w:t>
            </w:r>
          </w:p>
          <w:p w14:paraId="043D482D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Revela auto</w:t>
            </w:r>
            <w:r>
              <w:rPr>
                <w:rFonts w:ascii="Arial" w:hAnsi="Arial" w:cs="Arial"/>
              </w:rPr>
              <w:t>nomia nos processos de trabalho;</w:t>
            </w:r>
          </w:p>
          <w:p w14:paraId="3E06903C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>evela au</w:t>
            </w:r>
            <w:r>
              <w:rPr>
                <w:rFonts w:ascii="Arial" w:hAnsi="Arial" w:cs="Arial"/>
              </w:rPr>
              <w:t>tonomia e independência pessoal;</w:t>
            </w:r>
          </w:p>
          <w:p w14:paraId="1CD815E1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>evela autonomia no seu desempenho social.</w:t>
            </w:r>
          </w:p>
          <w:p w14:paraId="28CC288A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</w:p>
          <w:p w14:paraId="3B3BFAC5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</w:p>
          <w:p w14:paraId="071019BB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</w:p>
          <w:p w14:paraId="0FB7DD53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</w:p>
          <w:p w14:paraId="1BB26A15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</w:p>
          <w:p w14:paraId="269C728F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5AE3A400" w14:textId="77777777" w:rsidR="00AC3740" w:rsidRPr="008E7CC3" w:rsidRDefault="00AC3740" w:rsidP="008E7CC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6A177BD9" w14:textId="77777777" w:rsidR="00AC3740" w:rsidRPr="008E7CC3" w:rsidRDefault="00AC3740" w:rsidP="008E7CC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E7CC3">
              <w:rPr>
                <w:rFonts w:ascii="Times New Roman" w:hAnsi="Times New Roman" w:cs="Times New Roman"/>
                <w:b/>
                <w:sz w:val="26"/>
              </w:rPr>
              <w:t>15%</w:t>
            </w:r>
          </w:p>
          <w:p w14:paraId="21F72A98" w14:textId="77777777" w:rsidR="00AC3740" w:rsidRPr="008E7CC3" w:rsidRDefault="00AC3740" w:rsidP="008E7CC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2229DF3D" w14:textId="77777777" w:rsidR="00AC3740" w:rsidRPr="008E7CC3" w:rsidRDefault="00AC3740" w:rsidP="008E7CC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35"/>
              </w:rPr>
            </w:pPr>
          </w:p>
          <w:p w14:paraId="3B65EEB8" w14:textId="77777777" w:rsidR="00AC3740" w:rsidRPr="008E7CC3" w:rsidRDefault="00AC3740" w:rsidP="008E7CC3">
            <w:pPr>
              <w:pStyle w:val="TableParagraph"/>
              <w:spacing w:before="1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083CE3A" w14:textId="77777777" w:rsidR="00AC3740" w:rsidRPr="008E7CC3" w:rsidRDefault="00AC3740" w:rsidP="008E7CC3">
            <w:pPr>
              <w:pStyle w:val="TableParagraph"/>
              <w:spacing w:before="1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B8B688D" w14:textId="77777777" w:rsidR="00AC3740" w:rsidRPr="008E7CC3" w:rsidRDefault="00AC3740" w:rsidP="008E7CC3">
            <w:pPr>
              <w:pStyle w:val="TableParagraph"/>
              <w:spacing w:before="1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E36CF20" w14:textId="77777777" w:rsidR="00AC3740" w:rsidRPr="008E7CC3" w:rsidRDefault="00AC3740" w:rsidP="008E7CC3">
            <w:pPr>
              <w:pStyle w:val="TableParagraph"/>
              <w:spacing w:before="1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7B4D9A9" w14:textId="77777777" w:rsidR="00AC3740" w:rsidRPr="008E7CC3" w:rsidRDefault="00AC3740" w:rsidP="008E7CC3">
            <w:pPr>
              <w:pStyle w:val="TableParagraph"/>
              <w:spacing w:before="1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00F1CD5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ED1FBB6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8B230FD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70E1268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1E4F7F9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15%</w:t>
            </w:r>
          </w:p>
          <w:p w14:paraId="5809DD47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D7AD41F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C286F3F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6409063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5F01144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5D31561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DE7DC25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2F529DF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2540CDA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D7DF3EA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4034759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15%</w:t>
            </w:r>
          </w:p>
          <w:p w14:paraId="3CD51E63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6FB9BF2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D9A86E8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C362CA6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55BC940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D447A48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7141AC8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95469F5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671CD39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6DAC8CB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255D95B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2804816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E5A272B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39D78C8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15%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5B2F7A87" w14:textId="77777777" w:rsidR="00AC3740" w:rsidRDefault="00AC3740" w:rsidP="00AC3740">
            <w:pPr>
              <w:pStyle w:val="TableParagraph"/>
              <w:spacing w:line="480" w:lineRule="auto"/>
              <w:ind w:right="164"/>
              <w:rPr>
                <w:rFonts w:ascii="Arial" w:hAnsi="Arial" w:cs="Arial"/>
                <w:b/>
                <w:sz w:val="26"/>
              </w:rPr>
            </w:pPr>
          </w:p>
          <w:p w14:paraId="477C8022" w14:textId="77777777" w:rsidR="00AC3740" w:rsidRPr="00916EBA" w:rsidRDefault="00AC3740" w:rsidP="00AC3740">
            <w:pPr>
              <w:pStyle w:val="TableParagraph"/>
              <w:spacing w:line="480" w:lineRule="auto"/>
              <w:ind w:right="164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 xml:space="preserve">Grelhas de registo </w:t>
            </w:r>
          </w:p>
          <w:p w14:paraId="0E4C7232" w14:textId="77777777" w:rsidR="00AC3740" w:rsidRPr="00916EBA" w:rsidRDefault="00AC3740" w:rsidP="00AC3740">
            <w:pPr>
              <w:pStyle w:val="TableParagraph"/>
              <w:spacing w:line="480" w:lineRule="auto"/>
              <w:ind w:left="95" w:right="164"/>
              <w:rPr>
                <w:rFonts w:ascii="Arial" w:hAnsi="Arial" w:cs="Arial"/>
              </w:rPr>
            </w:pPr>
          </w:p>
          <w:p w14:paraId="25C59379" w14:textId="77777777" w:rsidR="00AC3740" w:rsidRDefault="00AC3740" w:rsidP="00AC3740">
            <w:pPr>
              <w:pStyle w:val="TableParagraph"/>
              <w:rPr>
                <w:rFonts w:ascii="Arial" w:hAnsi="Arial" w:cs="Arial"/>
                <w:b/>
                <w:sz w:val="26"/>
              </w:rPr>
            </w:pPr>
            <w:r w:rsidRPr="00916EBA">
              <w:rPr>
                <w:rFonts w:ascii="Arial" w:hAnsi="Arial" w:cs="Arial"/>
              </w:rPr>
              <w:t>Ficha de autoavaliação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625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4144BE8F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54F3FB5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4C4BA85E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D86FF0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EF2AA6E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E80ED3E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31A2E9B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1E7AA3F0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61EFE76F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4B8E757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333D8F3B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5BAC8FF7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61BE627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77591D76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30CC3A05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25DA98ED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4E297E0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                60%</w:t>
            </w:r>
          </w:p>
          <w:p w14:paraId="28D4F31E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C7F8331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12D8B89C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1F2EE8EE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65AAA50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5E8A3B6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78160F9F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16236DC" w14:textId="77777777" w:rsidR="00AC3740" w:rsidRPr="00916EBA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</w:tc>
      </w:tr>
    </w:tbl>
    <w:p w14:paraId="2288B151" w14:textId="77777777" w:rsidR="00F15440" w:rsidRDefault="00F15440" w:rsidP="00916EBA">
      <w:pPr>
        <w:pStyle w:val="Corpodetexto"/>
        <w:rPr>
          <w:sz w:val="20"/>
        </w:rPr>
      </w:pPr>
    </w:p>
    <w:p w14:paraId="71074654" w14:textId="77777777" w:rsidR="00F15440" w:rsidRDefault="00F15440" w:rsidP="00916EBA">
      <w:pPr>
        <w:pStyle w:val="Corpodetexto"/>
        <w:rPr>
          <w:sz w:val="20"/>
        </w:rPr>
      </w:pPr>
    </w:p>
    <w:p w14:paraId="3F21FB2A" w14:textId="77777777" w:rsidR="00F15440" w:rsidRDefault="00F15440" w:rsidP="00916EBA">
      <w:pPr>
        <w:pStyle w:val="Corpodetexto"/>
        <w:rPr>
          <w:sz w:val="20"/>
        </w:rPr>
      </w:pPr>
    </w:p>
    <w:p w14:paraId="15AD590C" w14:textId="77777777" w:rsidR="00F15440" w:rsidRDefault="00F15440" w:rsidP="00916EBA">
      <w:pPr>
        <w:pStyle w:val="Corpodetexto"/>
        <w:rPr>
          <w:sz w:val="20"/>
        </w:rPr>
      </w:pPr>
    </w:p>
    <w:p w14:paraId="363DCC38" w14:textId="77777777" w:rsidR="00F15440" w:rsidRDefault="00F15440" w:rsidP="00916EBA">
      <w:pPr>
        <w:pStyle w:val="Corpodetexto"/>
        <w:rPr>
          <w:sz w:val="20"/>
        </w:rPr>
      </w:pPr>
    </w:p>
    <w:p w14:paraId="7BD05648" w14:textId="77777777" w:rsidR="00F15440" w:rsidRDefault="00F15440" w:rsidP="00916EBA">
      <w:pPr>
        <w:pStyle w:val="Corpodetexto"/>
        <w:rPr>
          <w:sz w:val="20"/>
        </w:rPr>
      </w:pPr>
    </w:p>
    <w:p w14:paraId="028B157A" w14:textId="77777777" w:rsidR="00507F8A" w:rsidRPr="00507F8A" w:rsidRDefault="00507F8A" w:rsidP="00916EBA">
      <w:pPr>
        <w:pStyle w:val="Corpodetexto"/>
        <w:rPr>
          <w:sz w:val="20"/>
        </w:rPr>
      </w:pPr>
    </w:p>
    <w:p w14:paraId="2CC38C9D" w14:textId="77777777" w:rsidR="00507F8A" w:rsidRPr="00507F8A" w:rsidRDefault="00507F8A" w:rsidP="00916EBA">
      <w:pPr>
        <w:pStyle w:val="Corpodetexto"/>
        <w:rPr>
          <w:sz w:val="20"/>
        </w:rPr>
      </w:pPr>
    </w:p>
    <w:p w14:paraId="64F62BB7" w14:textId="77777777" w:rsidR="00507F8A" w:rsidRPr="00916EBA" w:rsidRDefault="00507F8A" w:rsidP="00916EBA">
      <w:pPr>
        <w:pStyle w:val="Corpodetexto"/>
        <w:rPr>
          <w:sz w:val="22"/>
          <w:szCs w:val="22"/>
        </w:rPr>
      </w:pPr>
      <w:r w:rsidRPr="00916EBA">
        <w:rPr>
          <w:sz w:val="22"/>
          <w:szCs w:val="22"/>
        </w:rPr>
        <w:lastRenderedPageBreak/>
        <w:t>A correspondência entre as escalas é a seguinte:</w:t>
      </w:r>
    </w:p>
    <w:p w14:paraId="52F803AA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0FB17816" w14:textId="77777777" w:rsidR="00507F8A" w:rsidRPr="00916EBA" w:rsidRDefault="00507F8A" w:rsidP="00916EBA">
      <w:pPr>
        <w:pStyle w:val="Corpodetexto"/>
        <w:rPr>
          <w:sz w:val="22"/>
          <w:szCs w:val="22"/>
        </w:rPr>
      </w:pPr>
      <w:r w:rsidRPr="00916EBA">
        <w:rPr>
          <w:sz w:val="22"/>
          <w:szCs w:val="22"/>
        </w:rPr>
        <w:t xml:space="preserve">I - </w:t>
      </w:r>
      <w:r w:rsidR="00265F8C">
        <w:rPr>
          <w:sz w:val="22"/>
          <w:szCs w:val="22"/>
        </w:rPr>
        <w:t xml:space="preserve">   </w:t>
      </w:r>
      <w:r w:rsidRPr="00916EBA">
        <w:rPr>
          <w:sz w:val="22"/>
          <w:szCs w:val="22"/>
        </w:rPr>
        <w:t xml:space="preserve">Insuficiente </w:t>
      </w:r>
      <w:r w:rsidR="00916EBA">
        <w:rPr>
          <w:sz w:val="22"/>
          <w:szCs w:val="22"/>
        </w:rPr>
        <w:t xml:space="preserve">    </w:t>
      </w:r>
      <w:r w:rsidR="002F55EF">
        <w:rPr>
          <w:sz w:val="22"/>
          <w:szCs w:val="22"/>
        </w:rPr>
        <w:t xml:space="preserve">      </w:t>
      </w:r>
      <w:r w:rsidRPr="00916EBA">
        <w:rPr>
          <w:sz w:val="22"/>
          <w:szCs w:val="22"/>
        </w:rPr>
        <w:t>0 – 9,4 valores</w:t>
      </w:r>
    </w:p>
    <w:p w14:paraId="2658A9FA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327DA853" w14:textId="77777777" w:rsidR="00507F8A" w:rsidRPr="00916EBA" w:rsidRDefault="00507F8A" w:rsidP="00916EBA">
      <w:pPr>
        <w:pStyle w:val="Corpodetexto"/>
        <w:rPr>
          <w:sz w:val="22"/>
          <w:szCs w:val="22"/>
        </w:rPr>
      </w:pPr>
      <w:r w:rsidRPr="00916EBA">
        <w:rPr>
          <w:sz w:val="22"/>
          <w:szCs w:val="22"/>
        </w:rPr>
        <w:t>S -</w:t>
      </w:r>
      <w:r w:rsidR="00265F8C">
        <w:rPr>
          <w:sz w:val="22"/>
          <w:szCs w:val="22"/>
        </w:rPr>
        <w:t xml:space="preserve">  </w:t>
      </w:r>
      <w:r w:rsidRPr="00916EBA">
        <w:rPr>
          <w:sz w:val="22"/>
          <w:szCs w:val="22"/>
        </w:rPr>
        <w:t xml:space="preserve"> </w:t>
      </w:r>
      <w:r w:rsidR="00265F8C">
        <w:rPr>
          <w:sz w:val="22"/>
          <w:szCs w:val="22"/>
        </w:rPr>
        <w:t xml:space="preserve"> </w:t>
      </w:r>
      <w:r w:rsidRPr="00916EBA">
        <w:rPr>
          <w:sz w:val="22"/>
          <w:szCs w:val="22"/>
        </w:rPr>
        <w:t xml:space="preserve">Suficiente </w:t>
      </w:r>
      <w:r w:rsidR="00916EBA">
        <w:rPr>
          <w:sz w:val="22"/>
          <w:szCs w:val="22"/>
        </w:rPr>
        <w:t xml:space="preserve">     </w:t>
      </w:r>
      <w:r w:rsidR="002F55EF">
        <w:rPr>
          <w:sz w:val="22"/>
          <w:szCs w:val="22"/>
        </w:rPr>
        <w:t xml:space="preserve">      </w:t>
      </w:r>
      <w:r w:rsidRPr="00916EBA">
        <w:rPr>
          <w:sz w:val="22"/>
          <w:szCs w:val="22"/>
        </w:rPr>
        <w:t>9,5 – 13,4 valores</w:t>
      </w:r>
    </w:p>
    <w:p w14:paraId="19AF3D17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72C75306" w14:textId="77777777" w:rsidR="00507F8A" w:rsidRPr="00916EBA" w:rsidRDefault="00507F8A" w:rsidP="00916EBA">
      <w:pPr>
        <w:pStyle w:val="Corpodetexto"/>
        <w:rPr>
          <w:sz w:val="22"/>
          <w:szCs w:val="22"/>
        </w:rPr>
      </w:pPr>
      <w:r w:rsidRPr="00916EBA">
        <w:rPr>
          <w:sz w:val="22"/>
          <w:szCs w:val="22"/>
        </w:rPr>
        <w:t xml:space="preserve">B - </w:t>
      </w:r>
      <w:r w:rsidR="00265F8C">
        <w:rPr>
          <w:sz w:val="22"/>
          <w:szCs w:val="22"/>
        </w:rPr>
        <w:t xml:space="preserve">  </w:t>
      </w:r>
      <w:r w:rsidRPr="00916EBA">
        <w:rPr>
          <w:sz w:val="22"/>
          <w:szCs w:val="22"/>
        </w:rPr>
        <w:t xml:space="preserve">Bom </w:t>
      </w:r>
      <w:r w:rsidR="00916EBA">
        <w:rPr>
          <w:sz w:val="22"/>
          <w:szCs w:val="22"/>
        </w:rPr>
        <w:t xml:space="preserve">              </w:t>
      </w:r>
      <w:r w:rsidR="002F55EF">
        <w:rPr>
          <w:sz w:val="22"/>
          <w:szCs w:val="22"/>
        </w:rPr>
        <w:t xml:space="preserve">      </w:t>
      </w:r>
      <w:r w:rsidRPr="00916EBA">
        <w:rPr>
          <w:sz w:val="22"/>
          <w:szCs w:val="22"/>
        </w:rPr>
        <w:t>13,5 – 16,4 valores</w:t>
      </w:r>
    </w:p>
    <w:p w14:paraId="63C90BCF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32D6DD24" w14:textId="77777777" w:rsidR="00507F8A" w:rsidRPr="00916EBA" w:rsidRDefault="00507F8A" w:rsidP="00916EBA">
      <w:pPr>
        <w:pStyle w:val="Corpodetexto"/>
        <w:rPr>
          <w:sz w:val="22"/>
          <w:szCs w:val="22"/>
        </w:rPr>
      </w:pPr>
      <w:r w:rsidRPr="00916EBA">
        <w:rPr>
          <w:sz w:val="22"/>
          <w:szCs w:val="22"/>
        </w:rPr>
        <w:t xml:space="preserve">MB </w:t>
      </w:r>
      <w:proofErr w:type="gramStart"/>
      <w:r w:rsidRPr="00916EBA">
        <w:rPr>
          <w:sz w:val="22"/>
          <w:szCs w:val="22"/>
        </w:rPr>
        <w:t xml:space="preserve">- </w:t>
      </w:r>
      <w:r w:rsidR="00265F8C">
        <w:rPr>
          <w:sz w:val="22"/>
          <w:szCs w:val="22"/>
        </w:rPr>
        <w:t xml:space="preserve"> </w:t>
      </w:r>
      <w:r w:rsidRPr="00916EBA">
        <w:rPr>
          <w:sz w:val="22"/>
          <w:szCs w:val="22"/>
        </w:rPr>
        <w:t>Muito</w:t>
      </w:r>
      <w:proofErr w:type="gramEnd"/>
      <w:r w:rsidRPr="00916EBA">
        <w:rPr>
          <w:sz w:val="22"/>
          <w:szCs w:val="22"/>
        </w:rPr>
        <w:t xml:space="preserve"> Bom </w:t>
      </w:r>
      <w:r w:rsidR="002F55EF">
        <w:rPr>
          <w:sz w:val="22"/>
          <w:szCs w:val="22"/>
        </w:rPr>
        <w:t xml:space="preserve">       </w:t>
      </w:r>
      <w:r w:rsidRPr="00916EBA">
        <w:rPr>
          <w:sz w:val="22"/>
          <w:szCs w:val="22"/>
        </w:rPr>
        <w:t>16,5 – 20 valores</w:t>
      </w:r>
    </w:p>
    <w:p w14:paraId="77EE78DA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129F4E0A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04819F71" w14:textId="77777777" w:rsidR="00F15440" w:rsidRDefault="00F15440" w:rsidP="00916EBA">
      <w:pPr>
        <w:pStyle w:val="Corpodetexto"/>
        <w:rPr>
          <w:sz w:val="20"/>
        </w:rPr>
      </w:pPr>
    </w:p>
    <w:p w14:paraId="7BCE624D" w14:textId="77777777" w:rsidR="00F15440" w:rsidRDefault="00F15440" w:rsidP="00916EBA">
      <w:pPr>
        <w:pStyle w:val="Corpodetexto"/>
        <w:rPr>
          <w:sz w:val="20"/>
        </w:rPr>
      </w:pPr>
    </w:p>
    <w:p w14:paraId="379E2347" w14:textId="77777777" w:rsidR="00F15440" w:rsidRDefault="00F15440" w:rsidP="00916EBA">
      <w:pPr>
        <w:pStyle w:val="Corpodetexto"/>
        <w:rPr>
          <w:sz w:val="20"/>
        </w:rPr>
      </w:pPr>
    </w:p>
    <w:p w14:paraId="48BC25A5" w14:textId="77777777" w:rsidR="00F15440" w:rsidRDefault="00F15440" w:rsidP="00916EBA">
      <w:pPr>
        <w:pStyle w:val="Corpodetexto"/>
        <w:rPr>
          <w:sz w:val="20"/>
        </w:rPr>
      </w:pPr>
    </w:p>
    <w:p w14:paraId="74FD1663" w14:textId="77777777" w:rsidR="00F15440" w:rsidRDefault="00F15440" w:rsidP="00916EBA">
      <w:pPr>
        <w:pStyle w:val="Corpodetexto"/>
        <w:spacing w:before="8"/>
        <w:rPr>
          <w:sz w:val="21"/>
        </w:rPr>
      </w:pPr>
    </w:p>
    <w:p w14:paraId="2C50BFF0" w14:textId="77777777" w:rsidR="00F15440" w:rsidRDefault="002F55EF">
      <w:pPr>
        <w:spacing w:before="92"/>
        <w:ind w:right="973"/>
        <w:jc w:val="right"/>
        <w:rPr>
          <w:sz w:val="24"/>
        </w:rPr>
      </w:pPr>
      <w:r>
        <w:rPr>
          <w:w w:val="99"/>
          <w:sz w:val="24"/>
        </w:rPr>
        <w:t>1</w:t>
      </w:r>
    </w:p>
    <w:sectPr w:rsidR="00F15440" w:rsidSect="00E32F29">
      <w:headerReference w:type="default" r:id="rId7"/>
      <w:type w:val="continuous"/>
      <w:pgSz w:w="16840" w:h="11910" w:orient="landscape"/>
      <w:pgMar w:top="740" w:right="1240" w:bottom="7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D297" w14:textId="77777777" w:rsidR="006B55F8" w:rsidRDefault="006B55F8" w:rsidP="008359A8">
      <w:r>
        <w:separator/>
      </w:r>
    </w:p>
  </w:endnote>
  <w:endnote w:type="continuationSeparator" w:id="0">
    <w:p w14:paraId="30489438" w14:textId="77777777" w:rsidR="006B55F8" w:rsidRDefault="006B55F8" w:rsidP="0083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62EE" w14:textId="77777777" w:rsidR="006B55F8" w:rsidRDefault="006B55F8" w:rsidP="008359A8">
      <w:r>
        <w:separator/>
      </w:r>
    </w:p>
  </w:footnote>
  <w:footnote w:type="continuationSeparator" w:id="0">
    <w:p w14:paraId="684F8713" w14:textId="77777777" w:rsidR="006B55F8" w:rsidRDefault="006B55F8" w:rsidP="0083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4"/>
      <w:gridCol w:w="10696"/>
    </w:tblGrid>
    <w:tr w:rsidR="008359A8" w:rsidRPr="008D3E08" w14:paraId="6ACB2A7A" w14:textId="77777777" w:rsidTr="00CE47A9">
      <w:trPr>
        <w:trHeight w:val="510"/>
      </w:trPr>
      <w:tc>
        <w:tcPr>
          <w:tcW w:w="1509" w:type="pct"/>
          <w:vMerge w:val="restart"/>
          <w:vAlign w:val="center"/>
        </w:tcPr>
        <w:p w14:paraId="4552C95C" w14:textId="1FABFC8E" w:rsidR="008359A8" w:rsidRPr="008D3E08" w:rsidRDefault="008359A8" w:rsidP="008359A8">
          <w:pPr>
            <w:pStyle w:val="NormalWeb"/>
            <w:spacing w:before="0" w:beforeAutospacing="0" w:after="0" w:afterAutospacing="0"/>
            <w:rPr>
              <w:rFonts w:ascii="Calibri" w:hAnsi="Calibri" w:cs="Calibri"/>
              <w:b/>
              <w:bCs/>
            </w:rPr>
          </w:pPr>
          <w:bookmarkStart w:id="0" w:name="_Hlk93306722"/>
          <w:r w:rsidRPr="002E54E9">
            <w:rPr>
              <w:noProof/>
            </w:rPr>
            <w:drawing>
              <wp:inline distT="0" distB="0" distL="0" distR="0" wp14:anchorId="6F19A16D" wp14:editId="0D9B7389">
                <wp:extent cx="1638300" cy="54102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E2EFD9"/>
          <w:vAlign w:val="center"/>
        </w:tcPr>
        <w:p w14:paraId="1403A484" w14:textId="77777777" w:rsidR="008359A8" w:rsidRPr="005E0B51" w:rsidRDefault="008359A8" w:rsidP="008359A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5E0B51">
            <w:rPr>
              <w:rFonts w:ascii="Calibri" w:hAnsi="Calibri" w:cs="Calibri"/>
              <w:b/>
              <w:bCs/>
              <w:sz w:val="32"/>
            </w:rPr>
            <w:t>Critérios de Avaliação</w:t>
          </w:r>
        </w:p>
      </w:tc>
    </w:tr>
    <w:tr w:rsidR="008359A8" w:rsidRPr="008D3E08" w14:paraId="167C71D2" w14:textId="77777777" w:rsidTr="00CE47A9">
      <w:trPr>
        <w:trHeight w:val="510"/>
      </w:trPr>
      <w:tc>
        <w:tcPr>
          <w:tcW w:w="1509" w:type="pct"/>
          <w:vMerge/>
          <w:vAlign w:val="center"/>
        </w:tcPr>
        <w:p w14:paraId="0F2971F3" w14:textId="77777777" w:rsidR="008359A8" w:rsidRPr="008D3E08" w:rsidRDefault="008359A8" w:rsidP="008359A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491" w:type="pct"/>
          <w:vAlign w:val="center"/>
        </w:tcPr>
        <w:p w14:paraId="440532D8" w14:textId="77777777" w:rsidR="008359A8" w:rsidRPr="005E0B51" w:rsidRDefault="008359A8" w:rsidP="008359A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5E0B51">
            <w:rPr>
              <w:rFonts w:ascii="Calibri" w:hAnsi="Calibri" w:cs="Calibri"/>
              <w:b/>
              <w:bCs/>
            </w:rPr>
            <w:t>Programa Despiste e Orientação Vocacional</w:t>
          </w:r>
        </w:p>
      </w:tc>
    </w:tr>
    <w:tr w:rsidR="008359A8" w:rsidRPr="008D3E08" w14:paraId="593AB91D" w14:textId="77777777" w:rsidTr="00CE47A9">
      <w:trPr>
        <w:trHeight w:val="510"/>
      </w:trPr>
      <w:tc>
        <w:tcPr>
          <w:tcW w:w="1509" w:type="pct"/>
          <w:vAlign w:val="center"/>
        </w:tcPr>
        <w:p w14:paraId="3F27479A" w14:textId="77777777" w:rsidR="008359A8" w:rsidRPr="005E0B51" w:rsidRDefault="008359A8" w:rsidP="008359A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</w:p>
      </w:tc>
      <w:tc>
        <w:tcPr>
          <w:tcW w:w="3491" w:type="pct"/>
          <w:shd w:val="clear" w:color="auto" w:fill="FFFFFF"/>
          <w:vAlign w:val="center"/>
        </w:tcPr>
        <w:p w14:paraId="60F2AF44" w14:textId="77777777" w:rsidR="008359A8" w:rsidRPr="005E0B51" w:rsidRDefault="008359A8" w:rsidP="008359A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  <w:r w:rsidRPr="005E0B51">
            <w:rPr>
              <w:rFonts w:ascii="Calibri" w:hAnsi="Calibri" w:cs="Calibri"/>
              <w:bCs/>
            </w:rPr>
            <w:t>Ano Letivo 2021_22</w:t>
          </w:r>
        </w:p>
      </w:tc>
    </w:tr>
    <w:bookmarkEnd w:id="0"/>
  </w:tbl>
  <w:p w14:paraId="3CDC7F94" w14:textId="77777777" w:rsidR="008359A8" w:rsidRDefault="008359A8" w:rsidP="008359A8"/>
  <w:p w14:paraId="721715C6" w14:textId="6258E165" w:rsidR="008359A8" w:rsidRPr="005E0B51" w:rsidRDefault="008359A8" w:rsidP="008359A8">
    <w:pPr>
      <w:shd w:val="clear" w:color="auto" w:fill="CCFFFF"/>
      <w:jc w:val="center"/>
      <w:rPr>
        <w:rFonts w:ascii="Calibri" w:hAnsi="Calibri" w:cs="Calibri"/>
        <w:b/>
        <w:bCs/>
        <w:sz w:val="24"/>
        <w:szCs w:val="24"/>
      </w:rPr>
    </w:pPr>
    <w:bookmarkStart w:id="1" w:name="_Hlk93306741"/>
    <w:r>
      <w:rPr>
        <w:rFonts w:ascii="Calibri" w:hAnsi="Calibri" w:cs="Calibri"/>
        <w:b/>
        <w:bCs/>
        <w:sz w:val="24"/>
        <w:szCs w:val="24"/>
      </w:rPr>
      <w:t>Língua Estrangeira - Inglês</w:t>
    </w:r>
  </w:p>
  <w:bookmarkEnd w:id="1"/>
  <w:p w14:paraId="62FC545F" w14:textId="77777777" w:rsidR="008359A8" w:rsidRDefault="008359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40"/>
    <w:rsid w:val="00024AAA"/>
    <w:rsid w:val="000341B8"/>
    <w:rsid w:val="000D7D13"/>
    <w:rsid w:val="00213AE0"/>
    <w:rsid w:val="00265F8C"/>
    <w:rsid w:val="002F55EF"/>
    <w:rsid w:val="00346B06"/>
    <w:rsid w:val="003D545B"/>
    <w:rsid w:val="004457D2"/>
    <w:rsid w:val="00507F8A"/>
    <w:rsid w:val="006B55F8"/>
    <w:rsid w:val="00701CB7"/>
    <w:rsid w:val="00707EDD"/>
    <w:rsid w:val="0079132C"/>
    <w:rsid w:val="00830AF6"/>
    <w:rsid w:val="00831AA2"/>
    <w:rsid w:val="008359A8"/>
    <w:rsid w:val="008E7CC3"/>
    <w:rsid w:val="00916EBA"/>
    <w:rsid w:val="009E4A0B"/>
    <w:rsid w:val="00AA579C"/>
    <w:rsid w:val="00AC3740"/>
    <w:rsid w:val="00B419C0"/>
    <w:rsid w:val="00B530AB"/>
    <w:rsid w:val="00C17849"/>
    <w:rsid w:val="00E32F29"/>
    <w:rsid w:val="00EB6998"/>
    <w:rsid w:val="00F15440"/>
    <w:rsid w:val="00F8148C"/>
    <w:rsid w:val="00F9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7FD60"/>
  <w15:docId w15:val="{B5E23594-33AA-4158-A9C2-FCC5C326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Cabealho">
    <w:name w:val="header"/>
    <w:basedOn w:val="Normal"/>
    <w:link w:val="CabealhoCarter"/>
    <w:uiPriority w:val="99"/>
    <w:unhideWhenUsed/>
    <w:rsid w:val="008359A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59A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8359A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59A8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rsid w:val="008359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8359A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BEEB-16F8-4199-9953-142ABA6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Secundária Vitorino Nemésio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Secundária Vitorino Nemésio</dc:title>
  <dc:creator>António Couto</dc:creator>
  <cp:lastModifiedBy>Jose AP. Correia</cp:lastModifiedBy>
  <cp:revision>11</cp:revision>
  <dcterms:created xsi:type="dcterms:W3CDTF">2020-10-20T12:41:00Z</dcterms:created>
  <dcterms:modified xsi:type="dcterms:W3CDTF">2022-01-18T10:46:00Z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2020-07-06T00:00:00Z</vt:filetime>
  </property>
</Properties>
</file>