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2BA0" w14:textId="5AEB9A41" w:rsidR="00C95735" w:rsidRDefault="00C95735" w:rsidP="00636378">
      <w:pPr>
        <w:rPr>
          <w:b/>
          <w:sz w:val="28"/>
          <w:szCs w:val="28"/>
        </w:rPr>
      </w:pPr>
      <w:bookmarkStart w:id="0" w:name="_gjdgxs" w:colFirst="0" w:colLast="0"/>
      <w:bookmarkEnd w:id="0"/>
    </w:p>
    <w:tbl>
      <w:tblPr>
        <w:tblStyle w:val="a0"/>
        <w:tblW w:w="10647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4664"/>
        <w:gridCol w:w="1560"/>
        <w:gridCol w:w="2409"/>
      </w:tblGrid>
      <w:tr w:rsidR="00C95735" w:rsidRPr="00386C86" w14:paraId="77048EE7" w14:textId="77777777" w:rsidTr="00BD095D">
        <w:trPr>
          <w:trHeight w:val="516"/>
        </w:trPr>
        <w:tc>
          <w:tcPr>
            <w:tcW w:w="2014" w:type="dxa"/>
            <w:shd w:val="clear" w:color="auto" w:fill="B8CCE4" w:themeFill="accent1" w:themeFillTint="66"/>
            <w:vAlign w:val="center"/>
          </w:tcPr>
          <w:p w14:paraId="187FDB89" w14:textId="77777777" w:rsidR="00C95735" w:rsidRPr="00386C86" w:rsidRDefault="00CA74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Domínios</w:t>
            </w:r>
          </w:p>
        </w:tc>
        <w:tc>
          <w:tcPr>
            <w:tcW w:w="4664" w:type="dxa"/>
            <w:shd w:val="clear" w:color="auto" w:fill="B8CCE4" w:themeFill="accent1" w:themeFillTint="66"/>
            <w:vAlign w:val="center"/>
          </w:tcPr>
          <w:p w14:paraId="7C15D329" w14:textId="77777777" w:rsidR="00C95735" w:rsidRPr="00386C86" w:rsidRDefault="00CA74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Descritores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14:paraId="6C52B52B" w14:textId="2DDCBE29" w:rsidR="00C95735" w:rsidRPr="00386C86" w:rsidRDefault="00BD09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Ponderação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3BFD1467" w14:textId="12435B6C" w:rsidR="00C95735" w:rsidRPr="00386C86" w:rsidRDefault="00BD09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Instrumentos de Avaliação</w:t>
            </w:r>
          </w:p>
        </w:tc>
      </w:tr>
      <w:tr w:rsidR="008058C2" w14:paraId="4970105C" w14:textId="77777777" w:rsidTr="00BD095D">
        <w:tc>
          <w:tcPr>
            <w:tcW w:w="2014" w:type="dxa"/>
            <w:vAlign w:val="center"/>
          </w:tcPr>
          <w:p w14:paraId="04EB2BCF" w14:textId="77777777" w:rsidR="008058C2" w:rsidRPr="00386C86" w:rsidRDefault="008058C2" w:rsidP="00805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Competências</w:t>
            </w:r>
          </w:p>
          <w:p w14:paraId="4CFC494A" w14:textId="77777777" w:rsidR="008058C2" w:rsidRPr="00386C86" w:rsidRDefault="008058C2" w:rsidP="00805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Motoras</w:t>
            </w:r>
          </w:p>
        </w:tc>
        <w:tc>
          <w:tcPr>
            <w:tcW w:w="4664" w:type="dxa"/>
            <w:vAlign w:val="center"/>
          </w:tcPr>
          <w:p w14:paraId="0594725B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Técnica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F3B1B3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Tática (composição/interpretação)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F4F30C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Evolução/Progressos.</w:t>
            </w:r>
          </w:p>
        </w:tc>
        <w:tc>
          <w:tcPr>
            <w:tcW w:w="1560" w:type="dxa"/>
            <w:vMerge w:val="restart"/>
            <w:vAlign w:val="center"/>
          </w:tcPr>
          <w:p w14:paraId="2B3FFE21" w14:textId="3ED530F7" w:rsidR="008058C2" w:rsidRDefault="008058C2" w:rsidP="008058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2409" w:type="dxa"/>
            <w:vAlign w:val="center"/>
          </w:tcPr>
          <w:p w14:paraId="4FD17B2E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Exercícios Critério</w:t>
            </w:r>
          </w:p>
          <w:p w14:paraId="51050A7C" w14:textId="326F6A8E" w:rsidR="008058C2" w:rsidRDefault="008058C2" w:rsidP="008058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Situação de Jogo/competição (formal/adaptada)</w:t>
            </w:r>
          </w:p>
        </w:tc>
      </w:tr>
      <w:tr w:rsidR="008058C2" w14:paraId="6DF22869" w14:textId="77777777" w:rsidTr="00BD095D">
        <w:tc>
          <w:tcPr>
            <w:tcW w:w="2014" w:type="dxa"/>
            <w:vAlign w:val="center"/>
          </w:tcPr>
          <w:p w14:paraId="6B30870A" w14:textId="77777777" w:rsidR="008058C2" w:rsidRPr="00386C86" w:rsidRDefault="008058C2" w:rsidP="00805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Competências Físico – Motoras</w:t>
            </w:r>
          </w:p>
          <w:p w14:paraId="3FB980DF" w14:textId="77777777" w:rsidR="008058C2" w:rsidRPr="00386C86" w:rsidRDefault="008058C2" w:rsidP="008058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4A91B6C4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Capacidades físicas:</w:t>
            </w:r>
            <w:r>
              <w:rPr>
                <w:rFonts w:ascii="Times New Roman" w:eastAsia="Times New Roman" w:hAnsi="Times New Roman" w:cs="Times New Roman"/>
              </w:rPr>
              <w:t xml:space="preserve"> Resistência; velocidade; força; flexibilidade; coordenação, agilidade, equilíbrios, destreza geral.</w:t>
            </w:r>
          </w:p>
          <w:p w14:paraId="531D492E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Evolução/Progressos.</w:t>
            </w:r>
          </w:p>
        </w:tc>
        <w:tc>
          <w:tcPr>
            <w:tcW w:w="1560" w:type="dxa"/>
            <w:vMerge/>
            <w:vAlign w:val="center"/>
          </w:tcPr>
          <w:p w14:paraId="38737DBD" w14:textId="767383A7" w:rsidR="008058C2" w:rsidRPr="008058C2" w:rsidRDefault="008058C2" w:rsidP="0080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4849A91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Protocolo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Apheear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adaptado e/ou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FitnessGram</w:t>
            </w:r>
            <w:proofErr w:type="spellEnd"/>
          </w:p>
          <w:p w14:paraId="41AB914E" w14:textId="4E2A9580" w:rsidR="008058C2" w:rsidRDefault="008058C2" w:rsidP="0080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Exercícios critério</w:t>
            </w:r>
          </w:p>
        </w:tc>
      </w:tr>
      <w:tr w:rsidR="008058C2" w14:paraId="21D51113" w14:textId="77777777" w:rsidTr="00BD095D">
        <w:trPr>
          <w:trHeight w:val="1411"/>
        </w:trPr>
        <w:tc>
          <w:tcPr>
            <w:tcW w:w="2014" w:type="dxa"/>
            <w:vAlign w:val="center"/>
          </w:tcPr>
          <w:p w14:paraId="7E05447E" w14:textId="77777777" w:rsidR="008058C2" w:rsidRPr="00386C86" w:rsidRDefault="008058C2" w:rsidP="00805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Competências Cognitivas</w:t>
            </w:r>
          </w:p>
        </w:tc>
        <w:tc>
          <w:tcPr>
            <w:tcW w:w="4664" w:type="dxa"/>
            <w:vAlign w:val="center"/>
          </w:tcPr>
          <w:p w14:paraId="2B219BD2" w14:textId="77777777" w:rsidR="008058C2" w:rsidRDefault="008058C2" w:rsidP="008058C2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Regras da aula e dos jogos;</w:t>
            </w:r>
          </w:p>
          <w:p w14:paraId="43639F7B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Função e modo de execução das ações técnicas - táticas, bem como do nome, organização e manipulação dos materiais.</w:t>
            </w:r>
          </w:p>
        </w:tc>
        <w:tc>
          <w:tcPr>
            <w:tcW w:w="1560" w:type="dxa"/>
            <w:vMerge/>
            <w:vAlign w:val="center"/>
          </w:tcPr>
          <w:p w14:paraId="754C9F85" w14:textId="2EDC0D34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7EB62F3F" w14:textId="77777777" w:rsidR="008058C2" w:rsidRDefault="008058C2" w:rsidP="008058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Testes escritos</w:t>
            </w:r>
          </w:p>
          <w:p w14:paraId="2E3F928D" w14:textId="77777777" w:rsidR="008058C2" w:rsidRDefault="008058C2" w:rsidP="008058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Questionamento oral</w:t>
            </w:r>
          </w:p>
          <w:p w14:paraId="57E5FF11" w14:textId="77777777" w:rsidR="008058C2" w:rsidRDefault="008058C2" w:rsidP="008058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Trabalhos individuais</w:t>
            </w:r>
          </w:p>
          <w:p w14:paraId="17909C9E" w14:textId="2D7712D5" w:rsidR="008058C2" w:rsidRDefault="008058C2" w:rsidP="00805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outros</w:t>
            </w:r>
          </w:p>
        </w:tc>
      </w:tr>
      <w:tr w:rsidR="008058C2" w14:paraId="2A61138B" w14:textId="77777777" w:rsidTr="00BD095D">
        <w:trPr>
          <w:trHeight w:val="4319"/>
        </w:trPr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46B70754" w14:textId="77777777" w:rsidR="008058C2" w:rsidRPr="00386C86" w:rsidRDefault="008058C2" w:rsidP="008058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A10E3C" w14:textId="77777777" w:rsidR="008058C2" w:rsidRPr="00386C86" w:rsidRDefault="008058C2" w:rsidP="00805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AC0325" w14:textId="77777777" w:rsidR="008058C2" w:rsidRPr="00386C86" w:rsidRDefault="008058C2" w:rsidP="008058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Competências </w:t>
            </w:r>
            <w:proofErr w:type="spellStart"/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Sócio-Afectivas</w:t>
            </w:r>
            <w:proofErr w:type="spellEnd"/>
          </w:p>
          <w:p w14:paraId="310152EC" w14:textId="77777777" w:rsidR="008058C2" w:rsidRPr="00386C86" w:rsidRDefault="008058C2" w:rsidP="008058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D6EF38" w14:textId="77777777" w:rsidR="008058C2" w:rsidRPr="00386C86" w:rsidRDefault="008058C2" w:rsidP="008058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Valores/Atitudes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  <w:vAlign w:val="center"/>
          </w:tcPr>
          <w:p w14:paraId="42A3F5C2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Assiduidade/Responsabilidade:</w:t>
            </w:r>
          </w:p>
          <w:p w14:paraId="2717F915" w14:textId="5CA830AA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 assíduo;</w:t>
            </w:r>
          </w:p>
          <w:p w14:paraId="5DBB59CB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 pontual;</w:t>
            </w:r>
          </w:p>
          <w:p w14:paraId="77709F4D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Traz o material necessário;</w:t>
            </w:r>
          </w:p>
          <w:p w14:paraId="369C5604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Mantem a higiene pessoal</w:t>
            </w:r>
          </w:p>
          <w:p w14:paraId="269CB9D6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Comportamento/ Autodisciplina</w:t>
            </w:r>
          </w:p>
          <w:p w14:paraId="1E8C012F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1621FE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Participação/Cooperação:</w:t>
            </w:r>
          </w:p>
          <w:p w14:paraId="7822F6C5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 as atividades propostas;</w:t>
            </w:r>
          </w:p>
          <w:p w14:paraId="7061DA2D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Intervém oportunamente e quando solicitado;</w:t>
            </w:r>
          </w:p>
          <w:p w14:paraId="74FBDEDD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Coopera e é cordial com os outros. </w:t>
            </w:r>
          </w:p>
          <w:p w14:paraId="7DA1C17D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Participação/ </w:t>
            </w:r>
            <w:r>
              <w:rPr>
                <w:rFonts w:ascii="Times New Roman" w:eastAsia="Times New Roman" w:hAnsi="Times New Roman" w:cs="Times New Roman"/>
                <w:b/>
              </w:rPr>
              <w:t>Empenho</w:t>
            </w:r>
            <w:r>
              <w:rPr>
                <w:rFonts w:ascii="Times New Roman" w:eastAsia="Times New Roman" w:hAnsi="Times New Roman" w:cs="Times New Roman"/>
              </w:rPr>
              <w:t>/ Esforço</w:t>
            </w:r>
          </w:p>
          <w:p w14:paraId="372D7057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535C0A" w14:textId="023CED98" w:rsidR="008058C2" w:rsidRPr="00CA746C" w:rsidRDefault="008058C2" w:rsidP="008058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Respeito:</w:t>
            </w:r>
          </w:p>
          <w:p w14:paraId="24FEDC8D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Respeita processos, materiais e espaços;</w:t>
            </w:r>
          </w:p>
          <w:p w14:paraId="605FDCDF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Respeita as orientações do formador/professor;</w:t>
            </w:r>
          </w:p>
          <w:p w14:paraId="58A93412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Respeita os outros (colegas, formadores/professores e funcionários);</w:t>
            </w:r>
          </w:p>
          <w:p w14:paraId="6E3F874E" w14:textId="77777777" w:rsidR="008058C2" w:rsidRDefault="008058C2" w:rsidP="0080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Respeita as regras de convivência social.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29A8F157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</w:p>
          <w:p w14:paraId="513F6F8B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</w:p>
          <w:p w14:paraId="09A718A4" w14:textId="77777777" w:rsidR="008058C2" w:rsidRDefault="008058C2" w:rsidP="008058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6909B1" w14:textId="562B35B1" w:rsidR="008058C2" w:rsidRDefault="008058C2" w:rsidP="008058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60%</w:t>
            </w:r>
          </w:p>
          <w:p w14:paraId="5AA5BB64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</w:p>
          <w:p w14:paraId="2312E158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</w:p>
          <w:p w14:paraId="1636A357" w14:textId="77777777" w:rsidR="008058C2" w:rsidRDefault="008058C2" w:rsidP="008058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924F894" w14:textId="6A59D256" w:rsidR="008058C2" w:rsidRPr="008058C2" w:rsidRDefault="008058C2" w:rsidP="008058C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058C2">
              <w:rPr>
                <w:rFonts w:ascii="Times New Roman" w:eastAsia="Times New Roman" w:hAnsi="Times New Roman" w:cs="Times New Roman"/>
                <w:bCs/>
              </w:rPr>
              <w:t>Grelhas de Observação</w:t>
            </w:r>
          </w:p>
        </w:tc>
      </w:tr>
      <w:tr w:rsidR="008058C2" w14:paraId="41CE1F2C" w14:textId="77777777" w:rsidTr="00BD095D">
        <w:trPr>
          <w:trHeight w:val="412"/>
        </w:trPr>
        <w:tc>
          <w:tcPr>
            <w:tcW w:w="6678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D0ECEFF" w14:textId="5834D3E4" w:rsidR="008058C2" w:rsidRPr="00CF2F2A" w:rsidRDefault="008058C2" w:rsidP="008058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vAlign w:val="center"/>
          </w:tcPr>
          <w:p w14:paraId="2C27DB2A" w14:textId="6386B479" w:rsidR="008058C2" w:rsidRPr="00CF2F2A" w:rsidRDefault="008058C2" w:rsidP="008058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2F2A">
              <w:rPr>
                <w:rFonts w:ascii="Times New Roman" w:eastAsia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2409" w:type="dxa"/>
            <w:vAlign w:val="center"/>
          </w:tcPr>
          <w:p w14:paraId="100F9B86" w14:textId="77777777" w:rsidR="008058C2" w:rsidRPr="00386C86" w:rsidRDefault="008058C2" w:rsidP="008058C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F632B02" w14:textId="77777777" w:rsidR="00CA746C" w:rsidRDefault="00CA746C"/>
    <w:p w14:paraId="16373A4B" w14:textId="2FFD225F" w:rsidR="00C95735" w:rsidRDefault="00C95735" w:rsidP="00CA746C">
      <w:pPr>
        <w:jc w:val="center"/>
      </w:pPr>
    </w:p>
    <w:sectPr w:rsidR="00C95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EAA0" w14:textId="77777777" w:rsidR="00DE4229" w:rsidRDefault="00DE4229" w:rsidP="00636378">
      <w:pPr>
        <w:spacing w:after="0" w:line="240" w:lineRule="auto"/>
      </w:pPr>
      <w:r>
        <w:separator/>
      </w:r>
    </w:p>
  </w:endnote>
  <w:endnote w:type="continuationSeparator" w:id="0">
    <w:p w14:paraId="7328E250" w14:textId="77777777" w:rsidR="00DE4229" w:rsidRDefault="00DE4229" w:rsidP="0063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6ECC" w14:textId="77777777" w:rsidR="00EE25A2" w:rsidRDefault="00EE25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1371" w14:textId="77777777" w:rsidR="00EE25A2" w:rsidRDefault="00EE25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7A195" w14:textId="77777777" w:rsidR="00EE25A2" w:rsidRDefault="00EE25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3A9D" w14:textId="77777777" w:rsidR="00DE4229" w:rsidRDefault="00DE4229" w:rsidP="00636378">
      <w:pPr>
        <w:spacing w:after="0" w:line="240" w:lineRule="auto"/>
      </w:pPr>
      <w:r>
        <w:separator/>
      </w:r>
    </w:p>
  </w:footnote>
  <w:footnote w:type="continuationSeparator" w:id="0">
    <w:p w14:paraId="1EA8983A" w14:textId="77777777" w:rsidR="00DE4229" w:rsidRDefault="00DE4229" w:rsidP="0063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3F14" w14:textId="77777777" w:rsidR="00EE25A2" w:rsidRDefault="00EE25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636378" w:rsidRPr="008D3E08" w14:paraId="350B5686" w14:textId="77777777" w:rsidTr="00CE47A9">
      <w:trPr>
        <w:trHeight w:val="510"/>
      </w:trPr>
      <w:tc>
        <w:tcPr>
          <w:tcW w:w="1509" w:type="pct"/>
          <w:vMerge w:val="restart"/>
          <w:vAlign w:val="center"/>
        </w:tcPr>
        <w:p w14:paraId="2089B505" w14:textId="61EC1634" w:rsidR="00636378" w:rsidRPr="008D3E08" w:rsidRDefault="00636378" w:rsidP="00636378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1" w:name="_Hlk93306722"/>
          <w:r w:rsidRPr="002E54E9">
            <w:rPr>
              <w:noProof/>
            </w:rPr>
            <w:drawing>
              <wp:inline distT="0" distB="0" distL="0" distR="0" wp14:anchorId="619EB4C4" wp14:editId="24300993">
                <wp:extent cx="1638300" cy="5410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5DF25748" w14:textId="77777777" w:rsidR="00636378" w:rsidRPr="005E0B51" w:rsidRDefault="00636378" w:rsidP="006363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636378" w:rsidRPr="008D3E08" w14:paraId="14640E41" w14:textId="77777777" w:rsidTr="00CE47A9">
      <w:trPr>
        <w:trHeight w:val="510"/>
      </w:trPr>
      <w:tc>
        <w:tcPr>
          <w:tcW w:w="1509" w:type="pct"/>
          <w:vMerge/>
          <w:vAlign w:val="center"/>
        </w:tcPr>
        <w:p w14:paraId="0F0325B4" w14:textId="77777777" w:rsidR="00636378" w:rsidRPr="008D3E08" w:rsidRDefault="00636378" w:rsidP="006363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vAlign w:val="center"/>
        </w:tcPr>
        <w:p w14:paraId="06CA27C3" w14:textId="7C8CB733" w:rsidR="00636378" w:rsidRPr="005E0B51" w:rsidRDefault="00EE25A2" w:rsidP="006363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Critérios Gerais de avaliação de Turmas do REE</w:t>
          </w:r>
        </w:p>
      </w:tc>
    </w:tr>
    <w:tr w:rsidR="00636378" w:rsidRPr="008D3E08" w14:paraId="630A0FA5" w14:textId="77777777" w:rsidTr="00CE47A9">
      <w:trPr>
        <w:trHeight w:val="510"/>
      </w:trPr>
      <w:tc>
        <w:tcPr>
          <w:tcW w:w="1509" w:type="pct"/>
          <w:vAlign w:val="center"/>
        </w:tcPr>
        <w:p w14:paraId="5D837FBF" w14:textId="77777777" w:rsidR="00636378" w:rsidRPr="005E0B51" w:rsidRDefault="00636378" w:rsidP="006363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18C89BB4" w14:textId="77777777" w:rsidR="00636378" w:rsidRPr="005E0B51" w:rsidRDefault="00636378" w:rsidP="00636378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5E0B51">
            <w:rPr>
              <w:rFonts w:ascii="Calibri" w:hAnsi="Calibri" w:cs="Calibri"/>
              <w:bCs/>
            </w:rPr>
            <w:t>Ano Letivo 2021_22</w:t>
          </w:r>
        </w:p>
      </w:tc>
    </w:tr>
  </w:tbl>
  <w:p w14:paraId="1407232E" w14:textId="77777777" w:rsidR="00636378" w:rsidRDefault="00636378" w:rsidP="00636378">
    <w:bookmarkStart w:id="2" w:name="_GoBack"/>
    <w:bookmarkEnd w:id="1"/>
    <w:bookmarkEnd w:id="2"/>
  </w:p>
  <w:p w14:paraId="70DD6750" w14:textId="10662D37" w:rsidR="00636378" w:rsidRPr="005E0B51" w:rsidRDefault="00572534" w:rsidP="00636378">
    <w:pPr>
      <w:shd w:val="clear" w:color="auto" w:fill="CCFFFF"/>
      <w:jc w:val="center"/>
      <w:rPr>
        <w:b/>
        <w:bCs/>
        <w:sz w:val="24"/>
        <w:szCs w:val="24"/>
      </w:rPr>
    </w:pPr>
    <w:bookmarkStart w:id="3" w:name="_Hlk93306741"/>
    <w:r>
      <w:rPr>
        <w:b/>
        <w:bCs/>
        <w:sz w:val="24"/>
        <w:szCs w:val="24"/>
      </w:rPr>
      <w:t>Educação Física/Expressão</w:t>
    </w:r>
    <w:r w:rsidR="00636378">
      <w:rPr>
        <w:b/>
        <w:bCs/>
        <w:sz w:val="24"/>
        <w:szCs w:val="24"/>
      </w:rPr>
      <w:t xml:space="preserve"> Motora</w:t>
    </w:r>
  </w:p>
  <w:bookmarkEnd w:id="3"/>
  <w:p w14:paraId="084BFB46" w14:textId="3D5D243A" w:rsidR="00636378" w:rsidRDefault="00EE25A2" w:rsidP="00EE25A2">
    <w:pPr>
      <w:pStyle w:val="Cabealho"/>
      <w:tabs>
        <w:tab w:val="clear" w:pos="4252"/>
        <w:tab w:val="clear" w:pos="8504"/>
        <w:tab w:val="left" w:pos="688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D826" w14:textId="77777777" w:rsidR="00EE25A2" w:rsidRDefault="00EE25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35"/>
    <w:rsid w:val="002307D5"/>
    <w:rsid w:val="00386C86"/>
    <w:rsid w:val="00572534"/>
    <w:rsid w:val="00636378"/>
    <w:rsid w:val="008058C2"/>
    <w:rsid w:val="00946363"/>
    <w:rsid w:val="00BD095D"/>
    <w:rsid w:val="00C95735"/>
    <w:rsid w:val="00CA746C"/>
    <w:rsid w:val="00CF2F2A"/>
    <w:rsid w:val="00DE4229"/>
    <w:rsid w:val="00DE5D91"/>
    <w:rsid w:val="00EE25A2"/>
    <w:rsid w:val="00F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0389"/>
  <w15:docId w15:val="{9D808057-B1E2-4830-885F-971762C3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636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6378"/>
  </w:style>
  <w:style w:type="paragraph" w:styleId="Rodap">
    <w:name w:val="footer"/>
    <w:basedOn w:val="Normal"/>
    <w:link w:val="RodapCarter"/>
    <w:uiPriority w:val="99"/>
    <w:unhideWhenUsed/>
    <w:rsid w:val="00636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6378"/>
  </w:style>
  <w:style w:type="paragraph" w:styleId="NormalWeb">
    <w:name w:val="Normal (Web)"/>
    <w:basedOn w:val="Normal"/>
    <w:rsid w:val="0063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rsid w:val="0063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Ana MDB. Cardoso</cp:lastModifiedBy>
  <cp:revision>5</cp:revision>
  <dcterms:created xsi:type="dcterms:W3CDTF">2020-10-22T17:44:00Z</dcterms:created>
  <dcterms:modified xsi:type="dcterms:W3CDTF">2022-01-20T13:57:00Z</dcterms:modified>
</cp:coreProperties>
</file>