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0A" w:rsidRDefault="002213EF">
      <w:r>
        <w:rPr>
          <w:noProof/>
          <w:lang w:eastAsia="pt-PT"/>
        </w:rPr>
        <w:drawing>
          <wp:anchor distT="0" distB="0" distL="114300" distR="114300" simplePos="0" relativeHeight="251667456" behindDoc="0" locked="0" layoutInCell="1" allowOverlap="1" wp14:anchorId="1972D3BF" wp14:editId="65320C11">
            <wp:simplePos x="0" y="0"/>
            <wp:positionH relativeFrom="column">
              <wp:posOffset>4081145</wp:posOffset>
            </wp:positionH>
            <wp:positionV relativeFrom="paragraph">
              <wp:posOffset>-356235</wp:posOffset>
            </wp:positionV>
            <wp:extent cx="1581150" cy="1442777"/>
            <wp:effectExtent l="0" t="0" r="0" b="5080"/>
            <wp:wrapNone/>
            <wp:docPr id="5" name="Imagem 5" descr="Semana da Alimentação Saudável assinalada nas escolas de Leiria | C.M.  Lei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na da Alimentação Saudável assinalada nas escolas de Leiria | C.M.  Lei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4" t="5729" r="12682" b="3645"/>
                    <a:stretch/>
                  </pic:blipFill>
                  <pic:spPr bwMode="auto">
                    <a:xfrm>
                      <a:off x="0" y="0"/>
                      <a:ext cx="1581150" cy="144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1E6DA062" wp14:editId="6EAE98CE">
            <wp:simplePos x="0" y="0"/>
            <wp:positionH relativeFrom="column">
              <wp:posOffset>8491220</wp:posOffset>
            </wp:positionH>
            <wp:positionV relativeFrom="paragraph">
              <wp:posOffset>-187960</wp:posOffset>
            </wp:positionV>
            <wp:extent cx="574675" cy="552450"/>
            <wp:effectExtent l="0" t="0" r="0" b="0"/>
            <wp:wrapNone/>
            <wp:docPr id="2" name="Imagem 2" descr="Nenhuma descrição de fot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nhuma descrição de foto disponível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2" t="33450" r="24214" b="22821"/>
                    <a:stretch/>
                  </pic:blipFill>
                  <pic:spPr bwMode="auto">
                    <a:xfrm>
                      <a:off x="0" y="0"/>
                      <a:ext cx="574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0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9026F" wp14:editId="2F4F2FDF">
                <wp:simplePos x="0" y="0"/>
                <wp:positionH relativeFrom="column">
                  <wp:posOffset>6186805</wp:posOffset>
                </wp:positionH>
                <wp:positionV relativeFrom="paragraph">
                  <wp:posOffset>2167255</wp:posOffset>
                </wp:positionV>
                <wp:extent cx="2223911" cy="824089"/>
                <wp:effectExtent l="0" t="0" r="24130" b="1460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911" cy="8240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0A" w:rsidRDefault="0090250A" w:rsidP="0090250A"/>
                          <w:p w:rsidR="0090250A" w:rsidRPr="001E7552" w:rsidRDefault="0090250A" w:rsidP="009025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75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16 </w:t>
                            </w:r>
                            <w:proofErr w:type="gramStart"/>
                            <w:r w:rsidRPr="001E7552">
                              <w:rPr>
                                <w:b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1E75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E7552">
                              <w:rPr>
                                <w:b/>
                                <w:sz w:val="28"/>
                                <w:szCs w:val="28"/>
                              </w:rPr>
                              <w:t>outubro</w:t>
                            </w:r>
                            <w:proofErr w:type="spellEnd"/>
                            <w:r w:rsidRPr="001E75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7.15pt;margin-top:170.65pt;width:175.1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rJLgIAAFEEAAAOAAAAZHJzL2Uyb0RvYy54bWysVM1u2zAMvg/YOwi6L3a8pEuMOEWXLsOA&#10;7gdo9wC0LMfCZNGTlNjZ05eS0zTdsMswHwRRJD+SH0mvrodWs4O0TqEp+HSSciaNwEqZXcG/P2zf&#10;LDhzHkwFGo0s+FE6fr1+/WrVd7nMsEFdScsIxLi87wreeN/lSeJEI1twE+ykIWWNtgVPot0llYWe&#10;0FudZGl6lfRoq86ikM7R6+2o5OuIX9dS+K917aRnuuCUm4+njWcZzmS9gnxnoWuUOKUB/5BFC8pQ&#10;0DPULXhge6v+gGqVsOiw9hOBbYJ1rYSMNVA10/S3au4b6GSshchx3Zkm9/9gxZfDN8tUVfArzgy0&#10;1KINqAFYJdmDHDyyLHDUdy4n0/uOjP3wHgfqdazXdXcofjhmcNOA2ckba7FvJFSU4zR4JheuI44L&#10;IGX/GSsKBnuPEWiobRsIJEoYoVOvjuf+UB5M0GOWZW+X0ylngnSLbJYuljEE5E/enXX+o8SWhUvB&#10;LfU/osPhzvmQDeRPJiGYQ62qrdI6CnZXbrRlB6BZ2dKXxvEglxdm2rC+4Mt5Nh8J+CtEGr9Tgi8g&#10;WuVp6LVqqYqzEeSBtg+miiPpQenxTvG1OfEYqBtJ9EM5xLZFkgPHJVZHItbiOOO0k3Rp0P7irKf5&#10;Lrj7uQcrOdOfDDVnOZ3NwkJEYTZ/l5FgLzXlpQaMIKiCe87G68bHJQq8GbyhJtYq8vucySllmttI&#10;+2nHwmJcytHq+U+wfgQAAP//AwBQSwMEFAAGAAgAAAAhAN7gPorkAAAADAEAAA8AAABkcnMvZG93&#10;bnJldi54bWxMj8tOwzAQRfdI/IM1SOyo84K2IU6FkIrEojzSSoidG08eEI/T2GnD3+OuYDejObpz&#10;braadMeOONjWkIBwFgBDKo1qqRaw265vFsCsk6RkZwgF/KCFVX55kclUmRO947FwNfMhZFMpoHGu&#10;Tzm3ZYNa2pnpkfytMoOWzq9DzdUgTz5cdzwKgjuuZUv+QyN7fGyw/C5GLeDzMFavH187eore8OXw&#10;vF5uqmIjxPXV9HAPzOHk/mA463t1yL3T3oykLOsELOdJ7FEBcRL64UzEUXILbC8gmYch8Dzj/0vk&#10;vwAAAP//AwBQSwECLQAUAAYACAAAACEAtoM4kv4AAADhAQAAEwAAAAAAAAAAAAAAAAAAAAAAW0Nv&#10;bnRlbnRfVHlwZXNdLnhtbFBLAQItABQABgAIAAAAIQA4/SH/1gAAAJQBAAALAAAAAAAAAAAAAAAA&#10;AC8BAABfcmVscy8ucmVsc1BLAQItABQABgAIAAAAIQANMPrJLgIAAFEEAAAOAAAAAAAAAAAAAAAA&#10;AC4CAABkcnMvZTJvRG9jLnhtbFBLAQItABQABgAIAAAAIQDe4D6K5AAAAAwBAAAPAAAAAAAAAAAA&#10;AAAAAIgEAABkcnMvZG93bnJldi54bWxQSwUGAAAAAAQABADzAAAAmQUAAAAA&#10;" fillcolor="yellow">
                <v:textbox>
                  <w:txbxContent>
                    <w:p w:rsidR="0090250A" w:rsidRDefault="0090250A" w:rsidP="0090250A"/>
                    <w:p w:rsidR="0090250A" w:rsidRPr="001E7552" w:rsidRDefault="0090250A" w:rsidP="009025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7552">
                        <w:rPr>
                          <w:b/>
                          <w:sz w:val="28"/>
                          <w:szCs w:val="28"/>
                        </w:rPr>
                        <w:t xml:space="preserve">16 </w:t>
                      </w:r>
                      <w:proofErr w:type="gramStart"/>
                      <w:r w:rsidRPr="001E7552">
                        <w:rPr>
                          <w:b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1E755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E7552">
                        <w:rPr>
                          <w:b/>
                          <w:sz w:val="28"/>
                          <w:szCs w:val="28"/>
                        </w:rPr>
                        <w:t>outubro</w:t>
                      </w:r>
                      <w:proofErr w:type="spellEnd"/>
                      <w:r w:rsidRPr="001E7552">
                        <w:rPr>
                          <w:b/>
                          <w:sz w:val="28"/>
                          <w:szCs w:val="28"/>
                        </w:rPr>
                        <w:t xml:space="preserve"> de 2020</w:t>
                      </w:r>
                    </w:p>
                  </w:txbxContent>
                </v:textbox>
              </v:shape>
            </w:pict>
          </mc:Fallback>
        </mc:AlternateContent>
      </w:r>
      <w:r w:rsidR="0090250A">
        <w:rPr>
          <w:rFonts w:ascii="Verdana" w:hAnsi="Verdana" w:cs="Arial"/>
          <w:noProof/>
          <w:sz w:val="18"/>
          <w:szCs w:val="18"/>
          <w:lang w:eastAsia="pt-PT"/>
        </w:rPr>
        <w:drawing>
          <wp:anchor distT="0" distB="0" distL="114300" distR="114300" simplePos="0" relativeHeight="251665408" behindDoc="0" locked="0" layoutInCell="1" allowOverlap="1" wp14:anchorId="068D8C1A" wp14:editId="7F447298">
            <wp:simplePos x="0" y="0"/>
            <wp:positionH relativeFrom="column">
              <wp:posOffset>6598920</wp:posOffset>
            </wp:positionH>
            <wp:positionV relativeFrom="paragraph">
              <wp:posOffset>-286248</wp:posOffset>
            </wp:positionV>
            <wp:extent cx="1783644" cy="643374"/>
            <wp:effectExtent l="0" t="0" r="7620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" t="29033" r="17654" b="16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44" cy="64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0A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FED3769" wp14:editId="4A73C3A3">
            <wp:simplePos x="0" y="0"/>
            <wp:positionH relativeFrom="column">
              <wp:posOffset>-532130</wp:posOffset>
            </wp:positionH>
            <wp:positionV relativeFrom="paragraph">
              <wp:posOffset>-272415</wp:posOffset>
            </wp:positionV>
            <wp:extent cx="9567429" cy="6604000"/>
            <wp:effectExtent l="0" t="0" r="0" b="6350"/>
            <wp:wrapNone/>
            <wp:docPr id="1" name="Imagem 1" descr="ESC OLA EB 2/3 DE CRISTELO&#10;&#10;&#10;&#10;&#10;       Principais Erros Alimentares                                     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 OLA EB 2/3 DE CRISTELO&#10;&#10;&#10;&#10;&#10;       Principais Erros Alimentares                                                       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2369" r="2092" b="5254"/>
                    <a:stretch/>
                  </pic:blipFill>
                  <pic:spPr bwMode="auto">
                    <a:xfrm>
                      <a:off x="0" y="0"/>
                      <a:ext cx="9567429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50A" w:rsidRPr="0090250A" w:rsidRDefault="0090250A" w:rsidP="0090250A"/>
    <w:p w:rsidR="0090250A" w:rsidRPr="0090250A" w:rsidRDefault="0090250A" w:rsidP="0090250A"/>
    <w:p w:rsidR="0090250A" w:rsidRPr="0090250A" w:rsidRDefault="0090250A" w:rsidP="0090250A"/>
    <w:p w:rsidR="0090250A" w:rsidRPr="0090250A" w:rsidRDefault="0090250A" w:rsidP="0090250A"/>
    <w:p w:rsidR="0090250A" w:rsidRPr="0090250A" w:rsidRDefault="0090250A" w:rsidP="0090250A"/>
    <w:p w:rsidR="0090250A" w:rsidRPr="0090250A" w:rsidRDefault="0090250A" w:rsidP="0090250A"/>
    <w:p w:rsidR="0090250A" w:rsidRPr="0090250A" w:rsidRDefault="0090250A" w:rsidP="0090250A"/>
    <w:p w:rsidR="0090250A" w:rsidRPr="0090250A" w:rsidRDefault="0090250A" w:rsidP="0090250A"/>
    <w:p w:rsidR="0090250A" w:rsidRPr="0090250A" w:rsidRDefault="0090250A" w:rsidP="0090250A"/>
    <w:p w:rsidR="0090250A" w:rsidRPr="0090250A" w:rsidRDefault="002213EF" w:rsidP="0090250A">
      <w:r>
        <w:rPr>
          <w:noProof/>
          <w:lang w:eastAsia="pt-PT"/>
        </w:rPr>
        <w:drawing>
          <wp:anchor distT="0" distB="0" distL="114300" distR="114300" simplePos="0" relativeHeight="251686912" behindDoc="0" locked="0" layoutInCell="1" allowOverlap="1" wp14:anchorId="207F900A" wp14:editId="58C59EAE">
            <wp:simplePos x="0" y="0"/>
            <wp:positionH relativeFrom="column">
              <wp:posOffset>6243320</wp:posOffset>
            </wp:positionH>
            <wp:positionV relativeFrom="paragraph">
              <wp:posOffset>137160</wp:posOffset>
            </wp:positionV>
            <wp:extent cx="2676525" cy="2352675"/>
            <wp:effectExtent l="0" t="0" r="9525" b="9525"/>
            <wp:wrapNone/>
            <wp:docPr id="22" name="Imagem 22" descr="A importância da alimentação saudável na infância e adolescência –  Condo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importância da alimentação saudável na infância e adolescência –  CondoPri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50A" w:rsidRPr="0090250A" w:rsidRDefault="00301644" w:rsidP="0090250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2237D" wp14:editId="29881614">
                <wp:simplePos x="0" y="0"/>
                <wp:positionH relativeFrom="column">
                  <wp:posOffset>-652780</wp:posOffset>
                </wp:positionH>
                <wp:positionV relativeFrom="paragraph">
                  <wp:posOffset>299720</wp:posOffset>
                </wp:positionV>
                <wp:extent cx="2809875" cy="2324100"/>
                <wp:effectExtent l="0" t="0" r="9525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644" w:rsidRPr="00301644" w:rsidRDefault="00301644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01644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“Esteja consciente do que seu corpo faz a cada dia. Ele é o instrumento de sua vida, não um ornamento para o prazer dos outros.” – Margo Maine, </w:t>
                            </w:r>
                            <w:hyperlink r:id="rId13" w:tgtFrame="_blank" w:history="1"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Body </w:t>
                              </w:r>
                              <w:proofErr w:type="spellStart"/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>Wars</w:t>
                              </w:r>
                              <w:proofErr w:type="spellEnd"/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: </w:t>
                              </w:r>
                              <w:proofErr w:type="spellStart"/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>Making</w:t>
                              </w:r>
                              <w:proofErr w:type="spellEnd"/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Peace </w:t>
                              </w:r>
                              <w:proofErr w:type="spellStart"/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>with</w:t>
                              </w:r>
                              <w:proofErr w:type="spellEnd"/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>Women’s</w:t>
                              </w:r>
                              <w:proofErr w:type="spellEnd"/>
                              <w:r w:rsidRPr="00301644">
                                <w:rPr>
                                  <w:rStyle w:val="Hiperligao"/>
                                  <w:rFonts w:cstheme="min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Bodies</w:t>
                              </w:r>
                            </w:hyperlink>
                          </w:p>
                          <w:p w:rsidR="00301644" w:rsidRPr="00301644" w:rsidRDefault="00301644">
                            <w:pPr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01644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“Nem toda dieta resulta em transtorno alimentar, mas quase todo transtorno alimentar começa com uma dieta.” – </w:t>
                            </w:r>
                            <w:proofErr w:type="spellStart"/>
                            <w:r w:rsidRPr="00301644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Polivy</w:t>
                            </w:r>
                            <w:proofErr w:type="spellEnd"/>
                            <w:r w:rsidRPr="00301644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&amp; Herman 1985, ADA 2006, </w:t>
                            </w:r>
                            <w:proofErr w:type="spellStart"/>
                            <w:r w:rsidRPr="00301644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Hilbert</w:t>
                            </w:r>
                            <w:proofErr w:type="spellEnd"/>
                            <w:r w:rsidRPr="00301644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01644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et</w:t>
                            </w:r>
                            <w:proofErr w:type="spellEnd"/>
                            <w:r w:rsidRPr="00301644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al., 2014</w:t>
                            </w:r>
                          </w:p>
                          <w:p w:rsidR="00301644" w:rsidRPr="00301644" w:rsidRDefault="00301644" w:rsidP="00301644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164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“Não coma menos. Coma melhor!”</w:t>
                            </w:r>
                          </w:p>
                          <w:p w:rsidR="00301644" w:rsidRPr="00301644" w:rsidRDefault="00301644" w:rsidP="00301644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164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“Pode comer de tudo, mas não tudo!”</w:t>
                            </w:r>
                          </w:p>
                          <w:p w:rsidR="00301644" w:rsidRPr="00301644" w:rsidRDefault="00301644">
                            <w:pP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.4pt;margin-top:23.6pt;width:221.25pt;height:18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yUKQIAACkEAAAOAAAAZHJzL2Uyb0RvYy54bWysU8tu2zAQvBfoPxC815IVu7EFy0Hq1EWB&#10;9AEk/YAVRVlEKa5K0pbcr8+Ssl0jvRXVgeBql8PZ2eHqbmg1O0jrFJqCTycpZ9IIrJTZFfzH8/bd&#10;gjPnwVSg0ciCH6Xjd+u3b1Z9l8sMG9SVtIxAjMv7ruCN912eJE40sgU3wU4aStZoW/AU2l1SWegJ&#10;vdVJlqbvkx5t1VkU0jn6+zAm+Tri17UU/ltdO+mZLjhx83G1cS3DmqxXkO8sdI0SJxrwDyxaUIYu&#10;vUA9gAe2t+ovqFYJiw5rPxHYJljXSsjYA3UzTV9189RAJ2MvJI7rLjK5/wcrvh6+W6aqgi85M9DS&#10;iDagBmCVZM9y8MiyoFHfuZxKnzoq9sMHHGjWsV/XPaL46ZjBTQNmJ++txb6RUBHHaTiZXB0dcVwA&#10;KfsvWNFlsPcYgYbatkFAkoQROs3qeJkP8WCCfmaLdLm4nXMmKJfdZLNpGieYQH4+3lnnP0lsWdgU&#10;3JIBIjwcHp0PdCA/l4TbHGpVbZXWMbC7cqMtOwCZZRu/2MGrMm1YT3LNs3lENhjORx+1ypOZtWoL&#10;vkjDN9oryPHRVLHEg9Ljnphoc9InSDKK44dyiOO4OcteYnUkwSyO3qW3RpsG7W/OevJtwd2vPVjJ&#10;mf5sSPTldDYLRo/BbH6bUWCvM+V1BowgqIJ7zsbtxsfHEeQweE/DqVWULUxxZHKiTH6Map7eTjD8&#10;dRyr/rzw9QsAAAD//wMAUEsDBBQABgAIAAAAIQCTpIMk4AAAAAsBAAAPAAAAZHJzL2Rvd25yZXYu&#10;eG1sTI/NTsMwEITvSLyDtUhcUOv8lIamcSpAAnFt6QNs4m0SNbaj2G3St2c5wXFnRzPfFLvZ9OJK&#10;o++cVRAvIxBka6c72yg4fn8sXkD4gFZj7ywpuJGHXXl/V2Cu3WT3dD2ERnCI9TkqaEMYcil93ZJB&#10;v3QDWf6d3Ggw8Dk2Uo84cbjpZRJFa2mws9zQ4kDvLdXnw8UoOH1NT8+bqfoMx2y/Wr9hl1XuptTj&#10;w/y6BRFoDn9m+MVndCiZqXIXq73oFSziKGH2oGCVJSDYkaabDETFQpwmIMtC/t9Q/gAAAP//AwBQ&#10;SwECLQAUAAYACAAAACEAtoM4kv4AAADhAQAAEwAAAAAAAAAAAAAAAAAAAAAAW0NvbnRlbnRfVHlw&#10;ZXNdLnhtbFBLAQItABQABgAIAAAAIQA4/SH/1gAAAJQBAAALAAAAAAAAAAAAAAAAAC8BAABfcmVs&#10;cy8ucmVsc1BLAQItABQABgAIAAAAIQAWnzyUKQIAACkEAAAOAAAAAAAAAAAAAAAAAC4CAABkcnMv&#10;ZTJvRG9jLnhtbFBLAQItABQABgAIAAAAIQCTpIMk4AAAAAsBAAAPAAAAAAAAAAAAAAAAAIMEAABk&#10;cnMvZG93bnJldi54bWxQSwUGAAAAAAQABADzAAAAkAUAAAAA&#10;" stroked="f">
                <v:textbox>
                  <w:txbxContent>
                    <w:p w:rsidR="00301644" w:rsidRPr="00301644" w:rsidRDefault="00301644">
                      <w:pP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301644">
                        <w:rPr>
                          <w:rFonts w:cstheme="minorHAnsi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“Esteja consciente do que seu corpo faz a cada dia. Ele é o instrumento de sua vida, não um ornamento para o prazer dos outros.” – Margo Maine, </w:t>
                      </w:r>
                      <w:hyperlink r:id="rId14" w:tgtFrame="_blank" w:history="1"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 xml:space="preserve">Body </w:t>
                        </w:r>
                        <w:proofErr w:type="spellStart"/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>Wars</w:t>
                        </w:r>
                        <w:proofErr w:type="spellEnd"/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 xml:space="preserve">: </w:t>
                        </w:r>
                        <w:proofErr w:type="spellStart"/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>Making</w:t>
                        </w:r>
                        <w:proofErr w:type="spellEnd"/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 xml:space="preserve"> Peace </w:t>
                        </w:r>
                        <w:proofErr w:type="spellStart"/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>with</w:t>
                        </w:r>
                        <w:proofErr w:type="spellEnd"/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>Women’s</w:t>
                        </w:r>
                        <w:proofErr w:type="spellEnd"/>
                        <w:r w:rsidRPr="00301644">
                          <w:rPr>
                            <w:rStyle w:val="Hiperligao"/>
                            <w:rFonts w:cstheme="minorHAnsi"/>
                            <w:b/>
                            <w:i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 xml:space="preserve"> Bodies</w:t>
                        </w:r>
                      </w:hyperlink>
                    </w:p>
                    <w:p w:rsidR="00301644" w:rsidRPr="00301644" w:rsidRDefault="00301644">
                      <w:pPr>
                        <w:rPr>
                          <w:rFonts w:cstheme="minorHAnsi"/>
                          <w:b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01644">
                        <w:rPr>
                          <w:rFonts w:cstheme="minorHAnsi"/>
                          <w:b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“Nem toda dieta resulta em transtorno alimentar, mas quase todo transtorno alimentar começa com uma dieta.” – </w:t>
                      </w:r>
                      <w:proofErr w:type="spellStart"/>
                      <w:r w:rsidRPr="00301644">
                        <w:rPr>
                          <w:rFonts w:cstheme="minorHAnsi"/>
                          <w:b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Polivy</w:t>
                      </w:r>
                      <w:proofErr w:type="spellEnd"/>
                      <w:r w:rsidRPr="00301644">
                        <w:rPr>
                          <w:rFonts w:cstheme="minorHAnsi"/>
                          <w:b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&amp; Herman 1985, ADA 2006, </w:t>
                      </w:r>
                      <w:proofErr w:type="spellStart"/>
                      <w:r w:rsidRPr="00301644">
                        <w:rPr>
                          <w:rFonts w:cstheme="minorHAnsi"/>
                          <w:b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Hilbert</w:t>
                      </w:r>
                      <w:proofErr w:type="spellEnd"/>
                      <w:r w:rsidRPr="00301644">
                        <w:rPr>
                          <w:rFonts w:cstheme="minorHAnsi"/>
                          <w:b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01644">
                        <w:rPr>
                          <w:rFonts w:cstheme="minorHAnsi"/>
                          <w:b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et</w:t>
                      </w:r>
                      <w:proofErr w:type="spellEnd"/>
                      <w:r w:rsidRPr="00301644">
                        <w:rPr>
                          <w:rFonts w:cstheme="minorHAnsi"/>
                          <w:b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al., 2014</w:t>
                      </w:r>
                    </w:p>
                    <w:p w:rsidR="00301644" w:rsidRPr="00301644" w:rsidRDefault="00301644" w:rsidP="00301644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01644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18"/>
                          <w:szCs w:val="18"/>
                        </w:rPr>
                        <w:t>“Não coma menos. Coma melhor!”</w:t>
                      </w:r>
                    </w:p>
                    <w:p w:rsidR="00301644" w:rsidRPr="00301644" w:rsidRDefault="00301644" w:rsidP="00301644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01644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18"/>
                          <w:szCs w:val="18"/>
                        </w:rPr>
                        <w:t>“Pode comer de tudo, mas não tudo!”</w:t>
                      </w:r>
                    </w:p>
                    <w:p w:rsidR="00301644" w:rsidRPr="00301644" w:rsidRDefault="00301644">
                      <w:pPr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50A" w:rsidRPr="0090250A" w:rsidRDefault="0090250A" w:rsidP="0090250A"/>
    <w:p w:rsidR="0090250A" w:rsidRPr="0090250A" w:rsidRDefault="0090250A" w:rsidP="0090250A"/>
    <w:p w:rsidR="0090250A" w:rsidRPr="0090250A" w:rsidRDefault="0090250A" w:rsidP="0090250A"/>
    <w:p w:rsidR="001C22BF" w:rsidRDefault="001C22BF" w:rsidP="0090250A">
      <w:pPr>
        <w:jc w:val="right"/>
      </w:pPr>
    </w:p>
    <w:p w:rsidR="0090250A" w:rsidRDefault="002213EF" w:rsidP="0090250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E8148" wp14:editId="24C2A51D">
                <wp:simplePos x="0" y="0"/>
                <wp:positionH relativeFrom="column">
                  <wp:posOffset>6243320</wp:posOffset>
                </wp:positionH>
                <wp:positionV relativeFrom="paragraph">
                  <wp:posOffset>570230</wp:posOffset>
                </wp:positionV>
                <wp:extent cx="2447925" cy="495300"/>
                <wp:effectExtent l="0" t="0" r="952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0A" w:rsidRPr="0090250A" w:rsidRDefault="0090250A" w:rsidP="0090250A">
                            <w:pPr>
                              <w:shd w:val="clear" w:color="auto" w:fill="FF0000"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0250A">
                              <w:rPr>
                                <w:b/>
                              </w:rPr>
                              <w:t>SAÚDE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1.6pt;margin-top:44.9pt;width:192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EMJgIAACMEAAAOAAAAZHJzL2Uyb0RvYy54bWysU8tu2zAQvBfoPxC815IVuYkFy0Hq1EWB&#10;9AEk/YAVRVlEKa5K0pbcr++Schy3vRXVgeCKu8PZ2eHqduw0O0jrFJqSz2cpZ9IIrJXZlfzb0/bN&#10;DWfOg6lBo5ElP0rHb9evX62GvpAZtqhraRmBGFcMfclb7/siSZxoZQduhr00dNig7cBTaHdJbWEg&#10;9E4nWZq+TQa0dW9RSOfo7/10yNcRv2mk8F+axknPdMmJm4+rjWsV1mS9gmJnoW+VONGAf2DRgTJ0&#10;6RnqHjywvVV/QXVKWHTY+JnALsGmUULGHqibefpHN48t9DL2QuK4/iyT+3+w4vPhq2WqLvlVes2Z&#10;gY6GtAE1Aqsle5KjR5YFlYbeFZT82FO6H9/hSNOOHbv+AcV3xwxuWjA7eWctDq2EmljOQ2VyUTrh&#10;uABSDZ+wpstg7zECjY3tgoQkCiN0mtbxPCHiwQT9zPL8epktOBN0li8XV2kcYQLFc3Vvnf8gsWNh&#10;U3JLDojocHhwPrCB4jklXOZQq3qrtI6B3VUbbdkByC1b+s7ov6Vpw4aSLxfEI1QZDPXRSJ3y5Gat&#10;upLfpOGb/BXUeG/qmOJB6WlPTLQ5yRMUmbTxYzVSYtCswvpIQlmcXEuvjDYt2p+cDeTYkrsfe7CS&#10;M/3RkNjLeZ4Hi8cgX1xnFNjLk+ryBIwgqJJ7zqbtxsdnMXV0R0NpVNTrhcmJKzkxynh6NcHql3HM&#10;ennb618AAAD//wMAUEsDBBQABgAIAAAAIQDsOxqN3gAAAAsBAAAPAAAAZHJzL2Rvd25yZXYueG1s&#10;TI9BTsMwEEX3SNzBGiR21GkrxW6IU6EKFuzawgGmsUkM8TjYbhNuj7uC3Yzm6c/79XZ2A7uYEK0n&#10;BctFAcxQ67WlTsH728uDBBYTksbBk1HwYyJsm9ubGivtJzqYyzF1LIdQrFBBn9JYcR7b3jiMCz8a&#10;yrcPHxymvIaO64BTDncDXxVFyR1ayh96HM2uN+3X8ewUCKt3+6k9fD7vX7+DLZcCrRBK3d/NT4/A&#10;kpnTHwxX/awOTXY6+TPpyAYFG7leZVSB3OQKV2BdSgHslKdSSOBNzf93aH4BAAD//wMAUEsBAi0A&#10;FAAGAAgAAAAhALaDOJL+AAAA4QEAABMAAAAAAAAAAAAAAAAAAAAAAFtDb250ZW50X1R5cGVzXS54&#10;bWxQSwECLQAUAAYACAAAACEAOP0h/9YAAACUAQAACwAAAAAAAAAAAAAAAAAvAQAAX3JlbHMvLnJl&#10;bHNQSwECLQAUAAYACAAAACEAiN8BDCYCAAAjBAAADgAAAAAAAAAAAAAAAAAuAgAAZHJzL2Uyb0Rv&#10;Yy54bWxQSwECLQAUAAYACAAAACEA7Dsajd4AAAALAQAADwAAAAAAAAAAAAAAAACABAAAZHJzL2Rv&#10;d25yZXYueG1sUEsFBgAAAAAEAAQA8wAAAIsFAAAAAA==&#10;" fillcolor="yellow" stroked="f">
                <v:textbox>
                  <w:txbxContent>
                    <w:p w:rsidR="0090250A" w:rsidRPr="0090250A" w:rsidRDefault="0090250A" w:rsidP="0090250A">
                      <w:pPr>
                        <w:shd w:val="clear" w:color="auto" w:fill="FF0000"/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0250A">
                        <w:rPr>
                          <w:b/>
                        </w:rPr>
                        <w:t>SAÚDE 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90250A" w:rsidRDefault="0090250A" w:rsidP="0090250A">
      <w:pPr>
        <w:jc w:val="right"/>
      </w:pPr>
      <w:r w:rsidRPr="0090250A">
        <w:lastRenderedPageBreak/>
        <w:drawing>
          <wp:anchor distT="0" distB="0" distL="114300" distR="114300" simplePos="0" relativeHeight="251673600" behindDoc="0" locked="0" layoutInCell="1" allowOverlap="1" wp14:anchorId="65727FE5" wp14:editId="74A150BA">
            <wp:simplePos x="0" y="0"/>
            <wp:positionH relativeFrom="column">
              <wp:posOffset>110490</wp:posOffset>
            </wp:positionH>
            <wp:positionV relativeFrom="paragraph">
              <wp:posOffset>-588645</wp:posOffset>
            </wp:positionV>
            <wp:extent cx="9019822" cy="6660444"/>
            <wp:effectExtent l="0" t="0" r="0" b="7620"/>
            <wp:wrapNone/>
            <wp:docPr id="8" name="Imagem 8" descr="13 Regras para uma                            Alimentos e Nutrientes&#10;                                  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 Regras para uma                            Alimentos e Nutrientes&#10;                                                    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" t="3437" r="3906"/>
                    <a:stretch/>
                  </pic:blipFill>
                  <pic:spPr bwMode="auto">
                    <a:xfrm>
                      <a:off x="0" y="0"/>
                      <a:ext cx="9019822" cy="666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50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2D5EC" wp14:editId="60F59D5E">
                <wp:simplePos x="0" y="0"/>
                <wp:positionH relativeFrom="column">
                  <wp:posOffset>6576695</wp:posOffset>
                </wp:positionH>
                <wp:positionV relativeFrom="paragraph">
                  <wp:posOffset>4979035</wp:posOffset>
                </wp:positionV>
                <wp:extent cx="2460625" cy="609600"/>
                <wp:effectExtent l="0" t="0" r="15875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0A" w:rsidRDefault="0090250A" w:rsidP="009025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5225">
                              <w:rPr>
                                <w:b/>
                              </w:rPr>
                              <w:t>Escola Básica Integrada dos Biscoitos</w:t>
                            </w:r>
                          </w:p>
                          <w:p w:rsidR="0090250A" w:rsidRPr="00FB5225" w:rsidRDefault="0090250A" w:rsidP="009025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Saúde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7.85pt;margin-top:392.05pt;width:193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2mKwIAAFEEAAAOAAAAZHJzL2Uyb0RvYy54bWysVNtu2zAMfR+wfxD0vtgxkrQx6hRdugwD&#10;ugvQ7gNoWY6FyaInKbGzrx8lp17WAXsY5gdBFKkj8hzSN7dDq9lRWqfQFHw+SzmTRmClzL7gX592&#10;b645cx5MBRqNLPhJOn67ef3qpu9ymWGDupKWEYhxed8VvPG+y5PEiUa24GbYSUPOGm0Lnky7TyoL&#10;PaG3OsnSdJX0aKvOopDO0en96OSbiF/XUvjPde2kZ7rglJuPq41rGdZkcwP53kLXKHFOA/4hixaU&#10;oUcnqHvwwA5W/QHVKmHRYe1nAtsE61oJGWugaubpi2oeG+hkrIXIcd1Ek/t/sOLT8Ytlqir4FWcG&#10;WpJoC2oAVkn2JAePLAsc9Z3LKfSxo2A/vMWBtI71uu4BxTfHDG4bMHt5Zy32jYSKcpyHm8nF1RHH&#10;BZCy/4gVPQYHjxFoqG0bCCRKGKGTVqdJH8qDCTrMFqt0lS05E+RbpetVGgVMIH++3Vnn30tsWdgU&#10;3JL+ER2OD86HbCB/DgmPOdSq2imto2H35VZbdgTqlR19E/pvYdqwvuDrJeXxd4g0fpGDFy+1ylPT&#10;a9UW/HoKgjzQ9s5UsSU9KD3uKWVtzjwG6kYS/VAOUbZJnhKrExFrcexxmknaNGh/cNZTfxfcfT+A&#10;lZzpD4bEWc8XizAQ0VgsrzIy7KWnvPSAEQRVcM/ZuN36OESBAYN3JGKtIr9B7TGTc8rUt5H284yF&#10;wbi0Y9SvP8HmJwAAAP//AwBQSwMEFAAGAAgAAAAhAJRQLoXkAAAADQEAAA8AAABkcnMvZG93bnJl&#10;di54bWxMj8tOwzAQRfdI/IM1SOyonbTQEOJUCKlILMojVELs3HjygHicxk4b/h53BcurObr3TLaa&#10;TMcOOLjWkoRoJoAhlVa3VEvYvq+vEmDOK9Kqs4QSftDBKj8/y1Sq7ZHe8FD4moUScqmS0Hjfp5y7&#10;skGj3Mz2SOFW2cEoH+JQcz2oYyg3HY+FuOFGtRQWGtXjQ4PldzEaCZ/7sXr5+NrSY/yKz/un9e2m&#10;KjZSXl5M93fAPE7+D4aTflCHPDjt7EjasS5kMb9eBlbCMllEwE7IIp7HwHYSkkREwPOM//8i/wUA&#10;AP//AwBQSwECLQAUAAYACAAAACEAtoM4kv4AAADhAQAAEwAAAAAAAAAAAAAAAAAAAAAAW0NvbnRl&#10;bnRfVHlwZXNdLnhtbFBLAQItABQABgAIAAAAIQA4/SH/1gAAAJQBAAALAAAAAAAAAAAAAAAAAC8B&#10;AABfcmVscy8ucmVsc1BLAQItABQABgAIAAAAIQDkE92mKwIAAFEEAAAOAAAAAAAAAAAAAAAAAC4C&#10;AABkcnMvZTJvRG9jLnhtbFBLAQItABQABgAIAAAAIQCUUC6F5AAAAA0BAAAPAAAAAAAAAAAAAAAA&#10;AIUEAABkcnMvZG93bnJldi54bWxQSwUGAAAAAAQABADzAAAAlgUAAAAA&#10;" fillcolor="yellow">
                <v:textbox>
                  <w:txbxContent>
                    <w:p w:rsidR="0090250A" w:rsidRDefault="0090250A" w:rsidP="0090250A">
                      <w:pPr>
                        <w:jc w:val="center"/>
                        <w:rPr>
                          <w:b/>
                        </w:rPr>
                      </w:pPr>
                      <w:r w:rsidRPr="00FB5225">
                        <w:rPr>
                          <w:b/>
                        </w:rPr>
                        <w:t>Escola Básica Integrada dos Biscoitos</w:t>
                      </w:r>
                    </w:p>
                    <w:p w:rsidR="0090250A" w:rsidRPr="00FB5225" w:rsidRDefault="0090250A" w:rsidP="009025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Saúde 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90250A" w:rsidRDefault="0090250A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B34292" w:rsidP="0090250A">
      <w:pPr>
        <w:jc w:val="right"/>
      </w:pPr>
      <w:r>
        <w:rPr>
          <w:noProof/>
          <w:lang w:eastAsia="pt-PT"/>
        </w:rPr>
        <w:drawing>
          <wp:anchor distT="0" distB="0" distL="114300" distR="114300" simplePos="0" relativeHeight="251678720" behindDoc="0" locked="0" layoutInCell="1" allowOverlap="1" wp14:anchorId="1CA5D86C" wp14:editId="216C79BC">
            <wp:simplePos x="0" y="0"/>
            <wp:positionH relativeFrom="column">
              <wp:posOffset>4909820</wp:posOffset>
            </wp:positionH>
            <wp:positionV relativeFrom="paragraph">
              <wp:posOffset>207645</wp:posOffset>
            </wp:positionV>
            <wp:extent cx="1371600" cy="1266825"/>
            <wp:effectExtent l="0" t="0" r="0" b="9525"/>
            <wp:wrapNone/>
            <wp:docPr id="14" name="Imagem 14" descr="Pirâmide alimentar: para que serve e versão brasileira - Brasil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âmide alimentar: para que serve e versão brasileira - Brasil Escol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</w:p>
    <w:p w:rsidR="00301644" w:rsidRDefault="00301644" w:rsidP="0090250A">
      <w:pPr>
        <w:jc w:val="right"/>
      </w:pPr>
      <w:bookmarkStart w:id="0" w:name="_GoBack"/>
      <w:bookmarkEnd w:id="0"/>
    </w:p>
    <w:sectPr w:rsidR="00301644" w:rsidSect="0090250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0A" w:rsidRDefault="0090250A" w:rsidP="0090250A">
      <w:pPr>
        <w:spacing w:after="0" w:line="240" w:lineRule="auto"/>
      </w:pPr>
      <w:r>
        <w:separator/>
      </w:r>
    </w:p>
  </w:endnote>
  <w:endnote w:type="continuationSeparator" w:id="0">
    <w:p w:rsidR="0090250A" w:rsidRDefault="0090250A" w:rsidP="0090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0A" w:rsidRDefault="0090250A" w:rsidP="0090250A">
      <w:pPr>
        <w:spacing w:after="0" w:line="240" w:lineRule="auto"/>
      </w:pPr>
      <w:r>
        <w:separator/>
      </w:r>
    </w:p>
  </w:footnote>
  <w:footnote w:type="continuationSeparator" w:id="0">
    <w:p w:rsidR="0090250A" w:rsidRDefault="0090250A" w:rsidP="00902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0A"/>
    <w:rsid w:val="001C22BF"/>
    <w:rsid w:val="002213EF"/>
    <w:rsid w:val="00301644"/>
    <w:rsid w:val="0090250A"/>
    <w:rsid w:val="00B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2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250A"/>
  </w:style>
  <w:style w:type="paragraph" w:styleId="Rodap">
    <w:name w:val="footer"/>
    <w:basedOn w:val="Normal"/>
    <w:link w:val="RodapCarcter"/>
    <w:uiPriority w:val="99"/>
    <w:unhideWhenUsed/>
    <w:rsid w:val="00902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250A"/>
  </w:style>
  <w:style w:type="paragraph" w:styleId="Textodebalo">
    <w:name w:val="Balloon Text"/>
    <w:basedOn w:val="Normal"/>
    <w:link w:val="TextodebaloCarcter"/>
    <w:uiPriority w:val="99"/>
    <w:semiHidden/>
    <w:unhideWhenUsed/>
    <w:rsid w:val="0090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250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3016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2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250A"/>
  </w:style>
  <w:style w:type="paragraph" w:styleId="Rodap">
    <w:name w:val="footer"/>
    <w:basedOn w:val="Normal"/>
    <w:link w:val="RodapCarcter"/>
    <w:uiPriority w:val="99"/>
    <w:unhideWhenUsed/>
    <w:rsid w:val="00902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250A"/>
  </w:style>
  <w:style w:type="paragraph" w:styleId="Textodebalo">
    <w:name w:val="Balloon Text"/>
    <w:basedOn w:val="Normal"/>
    <w:link w:val="TextodebaloCarcter"/>
    <w:uiPriority w:val="99"/>
    <w:semiHidden/>
    <w:unhideWhenUsed/>
    <w:rsid w:val="0090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250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3016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m.br/gp/product/B005E7ALKS/ref=as_li_tl?ie=UTF8&amp;camp=1789&amp;creative=9325&amp;creativeASIN=B005E7ALKS&amp;linkCode=as2&amp;tag=sophdera-20&amp;linkId=b928b5d7a90ca772a96053490c115b2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mazon.com.br/gp/product/B005E7ALKS/ref=as_li_tl?ie=UTF8&amp;camp=1789&amp;creative=9325&amp;creativeASIN=B005E7ALKS&amp;linkCode=as2&amp;tag=sophdera-20&amp;linkId=b928b5d7a90ca772a96053490c115b2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65C6-8C62-4B8F-AA2E-4835C439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MP. Correia</dc:creator>
  <cp:lastModifiedBy>Ângela MP. Correia</cp:lastModifiedBy>
  <cp:revision>1</cp:revision>
  <dcterms:created xsi:type="dcterms:W3CDTF">2020-10-15T13:33:00Z</dcterms:created>
  <dcterms:modified xsi:type="dcterms:W3CDTF">2020-10-15T14:14:00Z</dcterms:modified>
</cp:coreProperties>
</file>