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C3CB" w14:textId="77777777" w:rsidR="00362C4A" w:rsidRPr="00A96B49" w:rsidRDefault="00362C4A" w:rsidP="00362C4A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Cs w:val="22"/>
        </w:rPr>
        <w:t>DECLARAÇÃO DE CEDÊNCIA DOS DIREITOS DE IMAGEM</w:t>
      </w:r>
    </w:p>
    <w:p w14:paraId="4FA31624" w14:textId="77777777" w:rsidR="00362C4A" w:rsidRPr="00E65CAC" w:rsidRDefault="00362C4A" w:rsidP="00362C4A">
      <w:pPr>
        <w:pStyle w:val="Default"/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 w:rsidRPr="00EA1365">
        <w:rPr>
          <w:rFonts w:asciiTheme="majorHAnsi" w:hAnsiTheme="majorHAnsi"/>
          <w:sz w:val="22"/>
          <w:szCs w:val="22"/>
        </w:rPr>
        <w:t>Eu _________________________________________________________________________________, portador do BI/cartão do cidadão n.º ____________________, contribuinte n.º ____________________, residente em 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__________</w:t>
      </w:r>
      <w:r w:rsidRPr="00EA1365">
        <w:rPr>
          <w:rFonts w:asciiTheme="majorHAnsi" w:hAnsiTheme="majorHAnsi"/>
          <w:sz w:val="22"/>
          <w:szCs w:val="22"/>
        </w:rPr>
        <w:t xml:space="preserve">_______________________, declaro, para todos os efeitos legais, que </w:t>
      </w:r>
      <w:r w:rsidRPr="00071E88">
        <w:rPr>
          <w:rFonts w:asciiTheme="majorHAnsi" w:hAnsiTheme="majorHAnsi"/>
          <w:sz w:val="22"/>
          <w:szCs w:val="22"/>
          <w:u w:val="single"/>
        </w:rPr>
        <w:t xml:space="preserve">autorizo </w:t>
      </w:r>
      <w:r>
        <w:rPr>
          <w:rFonts w:asciiTheme="majorHAnsi" w:hAnsiTheme="majorHAnsi"/>
          <w:sz w:val="22"/>
          <w:szCs w:val="22"/>
          <w:u w:val="single"/>
        </w:rPr>
        <w:t xml:space="preserve">o uso da minha imagem </w:t>
      </w:r>
      <w:r>
        <w:rPr>
          <w:rFonts w:asciiTheme="majorHAnsi" w:hAnsiTheme="majorHAnsi"/>
          <w:sz w:val="22"/>
          <w:szCs w:val="22"/>
        </w:rPr>
        <w:t>no contexto</w:t>
      </w:r>
      <w:r w:rsidRPr="00EA136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do “</w:t>
      </w:r>
      <w:r>
        <w:rPr>
          <w:rFonts w:asciiTheme="majorHAnsi" w:hAnsiTheme="majorHAnsi"/>
          <w:b/>
          <w:bCs/>
          <w:sz w:val="22"/>
          <w:szCs w:val="22"/>
        </w:rPr>
        <w:t>Concurso de Fotografia</w:t>
      </w:r>
      <w:r>
        <w:rPr>
          <w:rFonts w:asciiTheme="majorHAnsi" w:hAnsiTheme="majorHAnsi"/>
          <w:sz w:val="22"/>
          <w:szCs w:val="22"/>
        </w:rPr>
        <w:t>”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 w:rsidRPr="00E65CAC">
        <w:rPr>
          <w:rFonts w:asciiTheme="majorHAnsi" w:hAnsiTheme="majorHAnsi"/>
          <w:bCs/>
          <w:sz w:val="22"/>
          <w:szCs w:val="22"/>
        </w:rPr>
        <w:t xml:space="preserve">que </w:t>
      </w:r>
      <w:r>
        <w:rPr>
          <w:rFonts w:asciiTheme="majorHAnsi" w:hAnsiTheme="majorHAnsi"/>
          <w:bCs/>
          <w:sz w:val="22"/>
          <w:szCs w:val="22"/>
        </w:rPr>
        <w:t xml:space="preserve">está a ser </w:t>
      </w:r>
      <w:r w:rsidRPr="00E65CAC">
        <w:rPr>
          <w:rFonts w:asciiTheme="majorHAnsi" w:hAnsiTheme="majorHAnsi"/>
          <w:bCs/>
          <w:sz w:val="22"/>
          <w:szCs w:val="22"/>
        </w:rPr>
        <w:t>realiza</w:t>
      </w:r>
      <w:r>
        <w:rPr>
          <w:rFonts w:asciiTheme="majorHAnsi" w:hAnsiTheme="majorHAnsi"/>
          <w:bCs/>
          <w:sz w:val="22"/>
          <w:szCs w:val="22"/>
        </w:rPr>
        <w:t>do</w:t>
      </w:r>
      <w:r w:rsidRPr="00E65CAC">
        <w:rPr>
          <w:rFonts w:asciiTheme="majorHAnsi" w:hAnsiTheme="majorHAnsi"/>
          <w:bCs/>
          <w:sz w:val="22"/>
          <w:szCs w:val="22"/>
        </w:rPr>
        <w:t xml:space="preserve"> na </w:t>
      </w:r>
      <w:r>
        <w:rPr>
          <w:rFonts w:asciiTheme="majorHAnsi" w:hAnsiTheme="majorHAnsi"/>
          <w:bCs/>
          <w:sz w:val="22"/>
          <w:szCs w:val="22"/>
        </w:rPr>
        <w:t>E</w:t>
      </w:r>
      <w:r w:rsidRPr="00E65CAC">
        <w:rPr>
          <w:rFonts w:asciiTheme="majorHAnsi" w:hAnsiTheme="majorHAnsi"/>
          <w:bCs/>
          <w:sz w:val="22"/>
          <w:szCs w:val="22"/>
        </w:rPr>
        <w:t>scola</w:t>
      </w:r>
      <w:r>
        <w:rPr>
          <w:rFonts w:asciiTheme="majorHAnsi" w:hAnsiTheme="majorHAnsi"/>
          <w:bCs/>
          <w:sz w:val="22"/>
          <w:szCs w:val="22"/>
        </w:rPr>
        <w:t xml:space="preserve"> Básica e Secundária Tomás de Borba.</w:t>
      </w:r>
      <w:r w:rsidRPr="00E65CAC">
        <w:rPr>
          <w:rFonts w:asciiTheme="majorHAnsi" w:hAnsiTheme="majorHAnsi"/>
          <w:bCs/>
          <w:sz w:val="22"/>
          <w:szCs w:val="22"/>
        </w:rPr>
        <w:t xml:space="preserve"> </w:t>
      </w:r>
    </w:p>
    <w:p w14:paraId="3E954349" w14:textId="77777777" w:rsidR="00362C4A" w:rsidRDefault="00362C4A" w:rsidP="00362C4A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Mais declaro que a cedência referida abrange a autorização</w:t>
      </w:r>
      <w:r w:rsidRPr="00A96B4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para </w:t>
      </w:r>
      <w:r w:rsidRPr="00A96B49">
        <w:rPr>
          <w:rFonts w:asciiTheme="majorHAnsi" w:hAnsiTheme="majorHAnsi"/>
          <w:sz w:val="22"/>
          <w:szCs w:val="22"/>
        </w:rPr>
        <w:t>a reprodução, publicação, adaptação, utilização ou reutilização nos meios</w:t>
      </w:r>
      <w:r>
        <w:rPr>
          <w:rFonts w:asciiTheme="majorHAnsi" w:hAnsiTheme="majorHAnsi"/>
          <w:sz w:val="22"/>
          <w:szCs w:val="22"/>
        </w:rPr>
        <w:t xml:space="preserve"> que a escola venha a utilizar.</w:t>
      </w:r>
    </w:p>
    <w:p w14:paraId="7F432A0C" w14:textId="77777777" w:rsidR="00362C4A" w:rsidRDefault="00362C4A" w:rsidP="00362C4A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EB10917" w14:textId="77777777" w:rsidR="00362C4A" w:rsidRDefault="00362C4A" w:rsidP="00362C4A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Angra do Heroísmo, _____ </w:t>
      </w:r>
      <w:r w:rsidRPr="00A96B49">
        <w:rPr>
          <w:rFonts w:asciiTheme="majorHAnsi" w:hAnsiTheme="majorHAnsi"/>
          <w:sz w:val="22"/>
          <w:szCs w:val="22"/>
        </w:rPr>
        <w:t xml:space="preserve">de </w:t>
      </w:r>
      <w:r>
        <w:rPr>
          <w:rFonts w:asciiTheme="majorHAnsi" w:hAnsiTheme="majorHAnsi"/>
          <w:sz w:val="22"/>
          <w:szCs w:val="22"/>
        </w:rPr>
        <w:t xml:space="preserve">_______________ </w:t>
      </w:r>
      <w:proofErr w:type="spellStart"/>
      <w:r>
        <w:rPr>
          <w:rFonts w:asciiTheme="majorHAnsi" w:hAnsiTheme="majorHAnsi"/>
          <w:sz w:val="22"/>
          <w:szCs w:val="22"/>
        </w:rPr>
        <w:t>de</w:t>
      </w:r>
      <w:proofErr w:type="spellEnd"/>
      <w:r>
        <w:rPr>
          <w:rFonts w:asciiTheme="majorHAnsi" w:hAnsiTheme="majorHAnsi"/>
          <w:sz w:val="22"/>
          <w:szCs w:val="22"/>
        </w:rPr>
        <w:t xml:space="preserve"> 2022.</w:t>
      </w:r>
    </w:p>
    <w:p w14:paraId="78B6A592" w14:textId="77777777" w:rsidR="00362C4A" w:rsidRPr="00A96B49" w:rsidRDefault="00362C4A" w:rsidP="00362C4A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1FAD9AA" w14:textId="77777777" w:rsidR="00362C4A" w:rsidRPr="00A96B49" w:rsidRDefault="00362C4A" w:rsidP="00362C4A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_______________________________________________________</w:t>
      </w:r>
    </w:p>
    <w:p w14:paraId="5F7CF98A" w14:textId="77777777" w:rsidR="00362C4A" w:rsidRDefault="00362C4A" w:rsidP="00362C4A">
      <w:pPr>
        <w:pStyle w:val="Default"/>
        <w:spacing w:line="360" w:lineRule="auto"/>
        <w:jc w:val="center"/>
        <w:rPr>
          <w:rFonts w:asciiTheme="majorHAnsi" w:hAnsiTheme="majorHAnsi"/>
          <w:i/>
          <w:sz w:val="18"/>
          <w:szCs w:val="18"/>
        </w:rPr>
      </w:pPr>
      <w:r w:rsidRPr="00A96B49">
        <w:rPr>
          <w:rFonts w:asciiTheme="majorHAnsi" w:hAnsiTheme="majorHAnsi"/>
          <w:i/>
          <w:sz w:val="18"/>
          <w:szCs w:val="18"/>
        </w:rPr>
        <w:t>(Assinatura igual ao BI/cartão do cidadão</w:t>
      </w:r>
      <w:r>
        <w:rPr>
          <w:rFonts w:asciiTheme="majorHAnsi" w:hAnsiTheme="majorHAnsi"/>
          <w:i/>
          <w:sz w:val="18"/>
          <w:szCs w:val="18"/>
        </w:rPr>
        <w:t>)</w:t>
      </w:r>
    </w:p>
    <w:p w14:paraId="30186EEA" w14:textId="587E1878" w:rsidR="00362C4A" w:rsidRDefault="00362C4A" w:rsidP="00362C4A">
      <w:pPr>
        <w:pStyle w:val="Default"/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787D9EAA" w14:textId="063CCF41" w:rsidR="00362C4A" w:rsidRDefault="00362C4A" w:rsidP="00362C4A">
      <w:pPr>
        <w:pStyle w:val="Default"/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65E7AEE0" w14:textId="042CC569" w:rsidR="00362C4A" w:rsidRDefault="00362C4A" w:rsidP="00362C4A">
      <w:pPr>
        <w:pStyle w:val="Default"/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449DEE30" w14:textId="77777777" w:rsidR="00362C4A" w:rsidRDefault="00362C4A" w:rsidP="00362C4A">
      <w:pPr>
        <w:pStyle w:val="Default"/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7711B25D" w14:textId="77777777" w:rsidR="00362C4A" w:rsidRPr="00362C4A" w:rsidRDefault="00362C4A" w:rsidP="00362C4A">
      <w:pPr>
        <w:pStyle w:val="Default"/>
        <w:spacing w:line="360" w:lineRule="auto"/>
        <w:jc w:val="center"/>
        <w:rPr>
          <w:rFonts w:asciiTheme="majorHAnsi" w:hAnsiTheme="majorHAnsi"/>
          <w:i/>
          <w:sz w:val="18"/>
          <w:szCs w:val="18"/>
        </w:rPr>
      </w:pPr>
    </w:p>
    <w:sectPr w:rsidR="00362C4A" w:rsidRPr="00362C4A" w:rsidSect="00071E88">
      <w:headerReference w:type="default" r:id="rId8"/>
      <w:pgSz w:w="11906" w:h="16838"/>
      <w:pgMar w:top="1985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169D" w14:textId="77777777" w:rsidR="00C742AD" w:rsidRDefault="00C742AD" w:rsidP="00267BDC">
      <w:pPr>
        <w:spacing w:after="0" w:line="240" w:lineRule="auto"/>
      </w:pPr>
      <w:r>
        <w:separator/>
      </w:r>
    </w:p>
  </w:endnote>
  <w:endnote w:type="continuationSeparator" w:id="0">
    <w:p w14:paraId="737D3E7F" w14:textId="77777777" w:rsidR="00C742AD" w:rsidRDefault="00C742AD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A24C" w14:textId="77777777" w:rsidR="00C742AD" w:rsidRDefault="00C742AD" w:rsidP="00267BDC">
      <w:pPr>
        <w:spacing w:after="0" w:line="240" w:lineRule="auto"/>
      </w:pPr>
      <w:r>
        <w:separator/>
      </w:r>
    </w:p>
  </w:footnote>
  <w:footnote w:type="continuationSeparator" w:id="0">
    <w:p w14:paraId="2D1EC9E0" w14:textId="77777777" w:rsidR="00C742AD" w:rsidRDefault="00C742AD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F5B4" w14:textId="6AE0BE90" w:rsidR="000A49B4" w:rsidRPr="00466C95" w:rsidRDefault="003E7E35" w:rsidP="00C77871">
    <w:pPr>
      <w:spacing w:after="0" w:line="240" w:lineRule="auto"/>
      <w:jc w:val="center"/>
      <w:rPr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AFB8755" wp14:editId="3148DEF0">
          <wp:simplePos x="0" y="0"/>
          <wp:positionH relativeFrom="column">
            <wp:posOffset>-757115</wp:posOffset>
          </wp:positionH>
          <wp:positionV relativeFrom="paragraph">
            <wp:posOffset>150886</wp:posOffset>
          </wp:positionV>
          <wp:extent cx="976244" cy="620202"/>
          <wp:effectExtent l="0" t="0" r="1905" b="2540"/>
          <wp:wrapSquare wrapText="bothSides"/>
          <wp:docPr id="1" name="Imagem 1" descr="Uma imagem com texto, disco compac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disco compac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44" cy="620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9B4">
      <w:rPr>
        <w:noProof/>
        <w:sz w:val="20"/>
        <w:szCs w:val="20"/>
        <w:lang w:eastAsia="pt-PT"/>
      </w:rPr>
      <w:drawing>
        <wp:inline distT="0" distB="0" distL="0" distR="0" wp14:anchorId="53641EBE" wp14:editId="42FC41DB">
          <wp:extent cx="400050" cy="38100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2C53E" w14:textId="77777777" w:rsidR="000A49B4" w:rsidRPr="0080302E" w:rsidRDefault="000A49B4" w:rsidP="00C77871">
    <w:pPr>
      <w:spacing w:after="0" w:line="240" w:lineRule="auto"/>
      <w:jc w:val="center"/>
      <w:rPr>
        <w:rFonts w:asciiTheme="majorHAnsi" w:hAnsiTheme="majorHAnsi"/>
        <w:caps/>
        <w:sz w:val="20"/>
        <w:szCs w:val="20"/>
      </w:rPr>
    </w:pPr>
    <w:r w:rsidRPr="0080302E">
      <w:rPr>
        <w:rFonts w:asciiTheme="majorHAnsi" w:hAnsiTheme="majorHAnsi"/>
        <w:caps/>
        <w:sz w:val="20"/>
        <w:szCs w:val="20"/>
      </w:rPr>
      <w:t>Região Autónoma dos Açores</w:t>
    </w:r>
  </w:p>
  <w:p w14:paraId="0715C6F9" w14:textId="77777777" w:rsidR="000A49B4" w:rsidRPr="0080302E" w:rsidRDefault="000A49B4" w:rsidP="00C77871">
    <w:pPr>
      <w:keepNext/>
      <w:spacing w:after="0" w:line="240" w:lineRule="auto"/>
      <w:jc w:val="center"/>
      <w:outlineLvl w:val="2"/>
      <w:rPr>
        <w:rFonts w:asciiTheme="majorHAnsi" w:hAnsiTheme="majorHAnsi"/>
        <w:b/>
        <w:caps/>
        <w:spacing w:val="10"/>
        <w:szCs w:val="20"/>
      </w:rPr>
    </w:pPr>
    <w:r w:rsidRPr="0080302E">
      <w:rPr>
        <w:rFonts w:asciiTheme="majorHAnsi" w:hAnsiTheme="majorHAnsi"/>
        <w:b/>
        <w:caps/>
        <w:spacing w:val="10"/>
        <w:szCs w:val="20"/>
      </w:rPr>
      <w:t>Secretaria Regional da Educação E CULTURA</w:t>
    </w:r>
  </w:p>
  <w:p w14:paraId="697F0437" w14:textId="77777777" w:rsidR="000A49B4" w:rsidRPr="0080302E" w:rsidRDefault="000A49B4" w:rsidP="00C77871">
    <w:pPr>
      <w:spacing w:after="0" w:line="240" w:lineRule="auto"/>
      <w:jc w:val="center"/>
      <w:rPr>
        <w:rFonts w:asciiTheme="majorHAnsi" w:hAnsiTheme="majorHAnsi"/>
        <w:b/>
      </w:rPr>
    </w:pPr>
    <w:r w:rsidRPr="0080302E">
      <w:rPr>
        <w:rFonts w:asciiTheme="majorHAnsi" w:hAnsiTheme="majorHAnsi"/>
        <w:b/>
      </w:rPr>
      <w:t>Gabinete do Secretário Regional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83287"/>
    <w:multiLevelType w:val="hybridMultilevel"/>
    <w:tmpl w:val="6B622214"/>
    <w:lvl w:ilvl="0" w:tplc="BDC848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76"/>
    <w:rsid w:val="00002EF9"/>
    <w:rsid w:val="00071E88"/>
    <w:rsid w:val="000840B5"/>
    <w:rsid w:val="000A49B4"/>
    <w:rsid w:val="001A68B6"/>
    <w:rsid w:val="001B46E8"/>
    <w:rsid w:val="00223AFD"/>
    <w:rsid w:val="0022495C"/>
    <w:rsid w:val="002324F1"/>
    <w:rsid w:val="002417BE"/>
    <w:rsid w:val="00267BDC"/>
    <w:rsid w:val="00315DC3"/>
    <w:rsid w:val="00321C9E"/>
    <w:rsid w:val="003537F1"/>
    <w:rsid w:val="00360DF3"/>
    <w:rsid w:val="00362C4A"/>
    <w:rsid w:val="0039093B"/>
    <w:rsid w:val="003A31D5"/>
    <w:rsid w:val="003E7E35"/>
    <w:rsid w:val="00471BA4"/>
    <w:rsid w:val="00477B02"/>
    <w:rsid w:val="0049683E"/>
    <w:rsid w:val="004A6898"/>
    <w:rsid w:val="004E531E"/>
    <w:rsid w:val="00514F8D"/>
    <w:rsid w:val="005A5F7D"/>
    <w:rsid w:val="006132AE"/>
    <w:rsid w:val="00694CD5"/>
    <w:rsid w:val="006C3D90"/>
    <w:rsid w:val="00760690"/>
    <w:rsid w:val="007606A7"/>
    <w:rsid w:val="0080302E"/>
    <w:rsid w:val="008927E9"/>
    <w:rsid w:val="008D5E05"/>
    <w:rsid w:val="008E1940"/>
    <w:rsid w:val="0091618F"/>
    <w:rsid w:val="00916BD5"/>
    <w:rsid w:val="00941C02"/>
    <w:rsid w:val="009C0593"/>
    <w:rsid w:val="00A96B49"/>
    <w:rsid w:val="00AC6CE7"/>
    <w:rsid w:val="00B25326"/>
    <w:rsid w:val="00B37536"/>
    <w:rsid w:val="00B77C6C"/>
    <w:rsid w:val="00BA078F"/>
    <w:rsid w:val="00BA2076"/>
    <w:rsid w:val="00BF611B"/>
    <w:rsid w:val="00C114B2"/>
    <w:rsid w:val="00C62471"/>
    <w:rsid w:val="00C742AD"/>
    <w:rsid w:val="00C77871"/>
    <w:rsid w:val="00CB3CEF"/>
    <w:rsid w:val="00CF60FE"/>
    <w:rsid w:val="00D872B8"/>
    <w:rsid w:val="00E07A4B"/>
    <w:rsid w:val="00E65CAC"/>
    <w:rsid w:val="00E7325B"/>
    <w:rsid w:val="00EA09D9"/>
    <w:rsid w:val="00EA1365"/>
    <w:rsid w:val="00EE4E9F"/>
    <w:rsid w:val="00EF0A75"/>
    <w:rsid w:val="00F75F85"/>
    <w:rsid w:val="00F85949"/>
    <w:rsid w:val="00F96531"/>
    <w:rsid w:val="00FA04A7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CFE47"/>
  <w15:docId w15:val="{EEBF085E-13C9-4248-900C-CE3CE1A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DF3"/>
    <w:pPr>
      <w:ind w:left="720"/>
      <w:contextualSpacing/>
    </w:pPr>
  </w:style>
  <w:style w:type="paragraph" w:customStyle="1" w:styleId="Default">
    <w:name w:val="Default"/>
    <w:rsid w:val="00CF60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8DDB3CF-D776-45F9-9057-9C2FB73BA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Nélia CC. Lopes</dc:creator>
  <cp:lastModifiedBy>Inês MD. Lemos</cp:lastModifiedBy>
  <cp:revision>3</cp:revision>
  <cp:lastPrinted>2017-05-17T09:24:00Z</cp:lastPrinted>
  <dcterms:created xsi:type="dcterms:W3CDTF">2022-03-30T22:34:00Z</dcterms:created>
  <dcterms:modified xsi:type="dcterms:W3CDTF">2022-04-03T16:24:00Z</dcterms:modified>
</cp:coreProperties>
</file>