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E7" w:rsidRDefault="00824E0F" w:rsidP="00AD75E7">
      <w:pPr>
        <w:jc w:val="center"/>
      </w:pPr>
      <w:r w:rsidRPr="00824E0F">
        <w:rPr>
          <w:b/>
          <w:caps/>
          <w:noProof/>
          <w:spacing w:val="10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-344805</wp:posOffset>
            </wp:positionH>
            <wp:positionV relativeFrom="paragraph">
              <wp:posOffset>634365</wp:posOffset>
            </wp:positionV>
            <wp:extent cx="1684655" cy="428625"/>
            <wp:effectExtent l="0" t="0" r="0" b="9525"/>
            <wp:wrapNone/>
            <wp:docPr id="1" name="Imagem 1" descr="C:\Users\magomes\Desktop\EBIRI_logo\EBIR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omes\Desktop\EBIRI_logo\EBIRI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5E7">
        <w:t xml:space="preserve"> </w:t>
      </w:r>
      <w:r w:rsidR="00AD75E7">
        <w:object w:dxaOrig="2772" w:dyaOrig="2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9.5pt" o:ole="">
            <v:imagedata r:id="rId9" o:title=""/>
          </v:shape>
          <o:OLEObject Type="Embed" ProgID="PBrush" ShapeID="_x0000_i1025" DrawAspect="Content" ObjectID="_1680348708" r:id="rId10"/>
        </w:object>
      </w:r>
    </w:p>
    <w:p w:rsidR="00AD75E7" w:rsidRPr="008229E1" w:rsidRDefault="00AD75E7" w:rsidP="00AD75E7">
      <w:pPr>
        <w:jc w:val="center"/>
        <w:rPr>
          <w:b/>
          <w:caps/>
          <w:spacing w:val="10"/>
          <w:sz w:val="18"/>
          <w:szCs w:val="18"/>
        </w:rPr>
      </w:pPr>
      <w:r w:rsidRPr="00E26C61">
        <w:rPr>
          <w:b/>
          <w:caps/>
          <w:spacing w:val="10"/>
          <w:sz w:val="18"/>
          <w:szCs w:val="18"/>
        </w:rPr>
        <w:t>Secretari</w:t>
      </w:r>
      <w:r w:rsidR="00824E0F">
        <w:rPr>
          <w:b/>
          <w:caps/>
          <w:spacing w:val="10"/>
          <w:sz w:val="18"/>
          <w:szCs w:val="18"/>
        </w:rPr>
        <w:t>a Regional da Educação</w:t>
      </w:r>
      <w:r w:rsidR="00824E0F" w:rsidRPr="00824E0F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D75E7" w:rsidRDefault="00AD75E7" w:rsidP="00AD75E7">
      <w:pPr>
        <w:spacing w:line="300" w:lineRule="auto"/>
        <w:jc w:val="center"/>
        <w:rPr>
          <w:b/>
          <w:caps/>
          <w:spacing w:val="10"/>
          <w:sz w:val="18"/>
          <w:szCs w:val="18"/>
        </w:rPr>
      </w:pPr>
      <w:r w:rsidRPr="00E26C61">
        <w:rPr>
          <w:b/>
          <w:caps/>
          <w:spacing w:val="10"/>
          <w:sz w:val="18"/>
          <w:szCs w:val="18"/>
        </w:rPr>
        <w:t>Direção Regional da Educação</w:t>
      </w:r>
    </w:p>
    <w:p w:rsidR="00A12886" w:rsidRDefault="00D24905" w:rsidP="00867C0A">
      <w:pPr>
        <w:spacing w:line="300" w:lineRule="auto"/>
        <w:jc w:val="center"/>
      </w:pPr>
      <w:r>
        <w:t xml:space="preserve">                                                                                     </w:t>
      </w:r>
      <w:r w:rsidR="00867C0A">
        <w:t xml:space="preserve">       </w:t>
      </w:r>
    </w:p>
    <w:p w:rsidR="00A12886" w:rsidRDefault="00A12886" w:rsidP="00867C0A">
      <w:pPr>
        <w:spacing w:line="300" w:lineRule="auto"/>
        <w:jc w:val="center"/>
      </w:pPr>
    </w:p>
    <w:p w:rsidR="005C4E5E" w:rsidRPr="00C32DC7" w:rsidRDefault="00C32DC7" w:rsidP="00C32DC7">
      <w:pPr>
        <w:jc w:val="center"/>
        <w:rPr>
          <w:b/>
          <w:sz w:val="32"/>
          <w:szCs w:val="32"/>
          <w:highlight w:val="lightGray"/>
          <w:u w:val="single"/>
        </w:rPr>
      </w:pPr>
      <w:r w:rsidRPr="00C32DC7">
        <w:rPr>
          <w:b/>
          <w:sz w:val="32"/>
          <w:szCs w:val="32"/>
          <w:highlight w:val="lightGray"/>
          <w:u w:val="single"/>
        </w:rPr>
        <w:t>CANDIDATURA</w:t>
      </w:r>
    </w:p>
    <w:p w:rsidR="00864A8C" w:rsidRPr="00832ADE" w:rsidRDefault="00864A8C" w:rsidP="00832ADE">
      <w:pPr>
        <w:spacing w:line="360" w:lineRule="auto"/>
        <w:jc w:val="center"/>
        <w:rPr>
          <w:b/>
          <w:sz w:val="32"/>
          <w:szCs w:val="32"/>
          <w:highlight w:val="lightGray"/>
          <w:u w:val="single"/>
        </w:rPr>
      </w:pPr>
      <w:r>
        <w:rPr>
          <w:b/>
          <w:sz w:val="32"/>
          <w:szCs w:val="32"/>
          <w:highlight w:val="lightGray"/>
          <w:u w:val="single"/>
        </w:rPr>
        <w:t xml:space="preserve">AÇÃO SOCIAL </w:t>
      </w:r>
      <w:r w:rsidR="0016236C">
        <w:rPr>
          <w:b/>
          <w:sz w:val="32"/>
          <w:szCs w:val="32"/>
          <w:highlight w:val="lightGray"/>
          <w:u w:val="single"/>
        </w:rPr>
        <w:t>ESCOLAR</w:t>
      </w:r>
      <w:r w:rsidR="00AB4351">
        <w:rPr>
          <w:b/>
          <w:sz w:val="32"/>
          <w:szCs w:val="32"/>
          <w:highlight w:val="lightGray"/>
          <w:u w:val="single"/>
        </w:rPr>
        <w:t xml:space="preserve"> PARA 2021/2022</w:t>
      </w:r>
    </w:p>
    <w:p w:rsidR="00D65BE5" w:rsidRDefault="005C4E5E" w:rsidP="00E26C61">
      <w:pPr>
        <w:spacing w:line="360" w:lineRule="auto"/>
        <w:ind w:left="142" w:right="-29" w:firstLine="567"/>
        <w:jc w:val="both"/>
        <w:rPr>
          <w:sz w:val="28"/>
          <w:szCs w:val="28"/>
        </w:rPr>
      </w:pPr>
      <w:r>
        <w:rPr>
          <w:sz w:val="28"/>
          <w:szCs w:val="28"/>
        </w:rPr>
        <w:t>Informam-se</w:t>
      </w:r>
      <w:r w:rsidR="00BC669D">
        <w:rPr>
          <w:sz w:val="28"/>
          <w:szCs w:val="28"/>
        </w:rPr>
        <w:t xml:space="preserve"> os encarregados de educação que</w:t>
      </w:r>
      <w:r w:rsidR="00EF5F9F">
        <w:rPr>
          <w:sz w:val="28"/>
          <w:szCs w:val="28"/>
        </w:rPr>
        <w:t>,</w:t>
      </w:r>
      <w:r w:rsidR="00BC669D">
        <w:rPr>
          <w:sz w:val="28"/>
          <w:szCs w:val="28"/>
        </w:rPr>
        <w:t xml:space="preserve"> </w:t>
      </w:r>
      <w:r w:rsidR="006021B0">
        <w:rPr>
          <w:sz w:val="28"/>
          <w:szCs w:val="28"/>
        </w:rPr>
        <w:t xml:space="preserve">de </w:t>
      </w:r>
      <w:r w:rsidR="00326A0F">
        <w:rPr>
          <w:b/>
          <w:sz w:val="28"/>
          <w:szCs w:val="28"/>
          <w:u w:val="single"/>
        </w:rPr>
        <w:t>01</w:t>
      </w:r>
      <w:r w:rsidR="006021B0" w:rsidRPr="005C4E5E">
        <w:rPr>
          <w:b/>
          <w:sz w:val="28"/>
          <w:szCs w:val="28"/>
          <w:u w:val="single"/>
        </w:rPr>
        <w:t xml:space="preserve"> a 31 de maio</w:t>
      </w:r>
      <w:r w:rsidR="006021B0">
        <w:rPr>
          <w:sz w:val="28"/>
          <w:szCs w:val="28"/>
        </w:rPr>
        <w:t xml:space="preserve"> </w:t>
      </w:r>
      <w:r w:rsidR="00AB4351">
        <w:rPr>
          <w:b/>
          <w:sz w:val="28"/>
          <w:szCs w:val="28"/>
        </w:rPr>
        <w:t>2021</w:t>
      </w:r>
      <w:r w:rsidR="00EF5F9F">
        <w:rPr>
          <w:b/>
          <w:sz w:val="28"/>
          <w:szCs w:val="28"/>
        </w:rPr>
        <w:t>,</w:t>
      </w:r>
      <w:r w:rsidR="006021B0">
        <w:rPr>
          <w:sz w:val="28"/>
          <w:szCs w:val="28"/>
        </w:rPr>
        <w:t xml:space="preserve"> </w:t>
      </w:r>
      <w:r w:rsidR="00EF5F9F">
        <w:rPr>
          <w:sz w:val="28"/>
          <w:szCs w:val="28"/>
        </w:rPr>
        <w:t xml:space="preserve">decorrerão </w:t>
      </w:r>
      <w:r w:rsidR="00864A8C">
        <w:rPr>
          <w:sz w:val="28"/>
          <w:szCs w:val="28"/>
        </w:rPr>
        <w:t xml:space="preserve">as candidaturas ao subsídio de Ação Social Escolar para </w:t>
      </w:r>
      <w:r w:rsidR="006021B0">
        <w:rPr>
          <w:sz w:val="28"/>
          <w:szCs w:val="28"/>
        </w:rPr>
        <w:t xml:space="preserve">o ano letivo </w:t>
      </w:r>
      <w:r w:rsidR="00AB4351">
        <w:rPr>
          <w:sz w:val="28"/>
          <w:szCs w:val="28"/>
        </w:rPr>
        <w:t>2021/2022</w:t>
      </w:r>
      <w:r w:rsidR="006021B0">
        <w:rPr>
          <w:sz w:val="28"/>
          <w:szCs w:val="28"/>
        </w:rPr>
        <w:t xml:space="preserve">. </w:t>
      </w:r>
    </w:p>
    <w:p w:rsidR="005C4E5E" w:rsidRDefault="005C4E5E" w:rsidP="00E26C61">
      <w:pPr>
        <w:spacing w:line="360" w:lineRule="auto"/>
        <w:ind w:left="142" w:right="-29" w:firstLine="567"/>
        <w:jc w:val="both"/>
        <w:rPr>
          <w:sz w:val="28"/>
          <w:szCs w:val="28"/>
        </w:rPr>
      </w:pPr>
      <w:r>
        <w:rPr>
          <w:sz w:val="28"/>
          <w:szCs w:val="28"/>
        </w:rPr>
        <w:t>Deverão ser apresentadas as candidaturas para os alunos:</w:t>
      </w:r>
    </w:p>
    <w:p w:rsidR="005C4E5E" w:rsidRDefault="005C4E5E" w:rsidP="00E26C61">
      <w:pPr>
        <w:spacing w:line="360" w:lineRule="auto"/>
        <w:ind w:left="142" w:right="-2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2ADE">
        <w:rPr>
          <w:sz w:val="28"/>
          <w:szCs w:val="28"/>
        </w:rPr>
        <w:t>Q</w:t>
      </w:r>
      <w:r w:rsidR="00AE0056">
        <w:rPr>
          <w:sz w:val="28"/>
          <w:szCs w:val="28"/>
        </w:rPr>
        <w:t>ue</w:t>
      </w:r>
      <w:r w:rsidR="008A09A3">
        <w:rPr>
          <w:sz w:val="28"/>
          <w:szCs w:val="28"/>
        </w:rPr>
        <w:t xml:space="preserve"> </w:t>
      </w:r>
      <w:r>
        <w:rPr>
          <w:sz w:val="28"/>
          <w:szCs w:val="28"/>
        </w:rPr>
        <w:t>ingressam pela 1.ª</w:t>
      </w:r>
      <w:r w:rsidR="00F21E16">
        <w:rPr>
          <w:sz w:val="28"/>
          <w:szCs w:val="28"/>
        </w:rPr>
        <w:t xml:space="preserve"> </w:t>
      </w:r>
      <w:r w:rsidR="00824E0F">
        <w:rPr>
          <w:sz w:val="28"/>
          <w:szCs w:val="28"/>
        </w:rPr>
        <w:t>vez no pré-escolar;</w:t>
      </w:r>
    </w:p>
    <w:p w:rsidR="005C4E5E" w:rsidRDefault="005C4E5E" w:rsidP="00E26C61">
      <w:pPr>
        <w:spacing w:line="360" w:lineRule="auto"/>
        <w:ind w:left="142" w:right="-29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2ADE">
        <w:rPr>
          <w:sz w:val="28"/>
          <w:szCs w:val="28"/>
        </w:rPr>
        <w:t xml:space="preserve"> Q</w:t>
      </w:r>
      <w:r w:rsidR="00AE0056">
        <w:rPr>
          <w:sz w:val="28"/>
          <w:szCs w:val="28"/>
        </w:rPr>
        <w:t xml:space="preserve">ue </w:t>
      </w:r>
      <w:r>
        <w:rPr>
          <w:sz w:val="28"/>
          <w:szCs w:val="28"/>
        </w:rPr>
        <w:t>transitam de ciclo (pré</w:t>
      </w:r>
      <w:r w:rsidR="00AE0056">
        <w:rPr>
          <w:sz w:val="28"/>
          <w:szCs w:val="28"/>
        </w:rPr>
        <w:t>-escolar</w:t>
      </w:r>
      <w:r>
        <w:rPr>
          <w:sz w:val="28"/>
          <w:szCs w:val="28"/>
        </w:rPr>
        <w:t>/1.ºciclo; 1.ºciclo/2.ºciclo; 2.ºciclo/3.ºciclo)</w:t>
      </w:r>
      <w:r w:rsidR="00824E0F">
        <w:rPr>
          <w:sz w:val="28"/>
          <w:szCs w:val="28"/>
        </w:rPr>
        <w:t>;</w:t>
      </w:r>
    </w:p>
    <w:p w:rsidR="00BC7D88" w:rsidRDefault="00AE0056" w:rsidP="00832ADE">
      <w:pPr>
        <w:spacing w:line="360" w:lineRule="auto"/>
        <w:ind w:left="142" w:right="-2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2ADE">
        <w:rPr>
          <w:sz w:val="28"/>
          <w:szCs w:val="28"/>
        </w:rPr>
        <w:t>Q</w:t>
      </w:r>
      <w:r>
        <w:rPr>
          <w:sz w:val="28"/>
          <w:szCs w:val="28"/>
        </w:rPr>
        <w:t>ue apresentam candidatura pela 1.ª</w:t>
      </w:r>
      <w:r w:rsidR="008A09A3">
        <w:rPr>
          <w:sz w:val="28"/>
          <w:szCs w:val="28"/>
        </w:rPr>
        <w:t xml:space="preserve"> </w:t>
      </w:r>
      <w:r>
        <w:rPr>
          <w:sz w:val="28"/>
          <w:szCs w:val="28"/>
        </w:rPr>
        <w:t>vez</w:t>
      </w:r>
      <w:r w:rsidR="00824E0F">
        <w:rPr>
          <w:sz w:val="28"/>
          <w:szCs w:val="28"/>
        </w:rPr>
        <w:t>;</w:t>
      </w:r>
    </w:p>
    <w:p w:rsidR="00AB4351" w:rsidRDefault="00824E0F" w:rsidP="00832ADE">
      <w:pPr>
        <w:spacing w:line="360" w:lineRule="auto"/>
        <w:ind w:left="142" w:right="-2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Beneficiários do RSI</w:t>
      </w:r>
      <w:r w:rsidR="00AB4351">
        <w:rPr>
          <w:sz w:val="28"/>
          <w:szCs w:val="28"/>
        </w:rPr>
        <w:t xml:space="preserve"> (rendimento social de inserção)</w:t>
      </w:r>
      <w:r>
        <w:rPr>
          <w:sz w:val="28"/>
          <w:szCs w:val="28"/>
        </w:rPr>
        <w:t>;</w:t>
      </w:r>
    </w:p>
    <w:p w:rsidR="00BC7D88" w:rsidRDefault="00BC7D88" w:rsidP="00E26C61">
      <w:pPr>
        <w:spacing w:line="360" w:lineRule="auto"/>
        <w:ind w:left="142" w:right="-29" w:firstLine="567"/>
        <w:jc w:val="both"/>
        <w:rPr>
          <w:b/>
          <w:sz w:val="28"/>
          <w:szCs w:val="28"/>
        </w:rPr>
      </w:pPr>
      <w:r w:rsidRPr="00BC7D88">
        <w:rPr>
          <w:b/>
          <w:sz w:val="28"/>
          <w:szCs w:val="28"/>
        </w:rPr>
        <w:t xml:space="preserve">Considerando </w:t>
      </w:r>
      <w:r w:rsidR="00BF5B1E">
        <w:rPr>
          <w:b/>
          <w:sz w:val="28"/>
          <w:szCs w:val="28"/>
        </w:rPr>
        <w:t>a situação atual</w:t>
      </w:r>
      <w:r w:rsidR="00606DF5">
        <w:rPr>
          <w:b/>
          <w:sz w:val="28"/>
          <w:szCs w:val="28"/>
        </w:rPr>
        <w:t xml:space="preserve"> </w:t>
      </w:r>
      <w:r w:rsidR="00BA767C">
        <w:rPr>
          <w:b/>
          <w:sz w:val="28"/>
          <w:szCs w:val="28"/>
        </w:rPr>
        <w:t xml:space="preserve">que </w:t>
      </w:r>
      <w:r w:rsidR="00606DF5">
        <w:rPr>
          <w:b/>
          <w:sz w:val="28"/>
          <w:szCs w:val="28"/>
        </w:rPr>
        <w:t>atravessamos e para que se cumpra as medidas</w:t>
      </w:r>
      <w:r w:rsidRPr="00BC7D88">
        <w:rPr>
          <w:b/>
          <w:sz w:val="28"/>
          <w:szCs w:val="28"/>
        </w:rPr>
        <w:t xml:space="preserve"> </w:t>
      </w:r>
      <w:r w:rsidR="00853B22">
        <w:rPr>
          <w:b/>
          <w:sz w:val="28"/>
          <w:szCs w:val="28"/>
        </w:rPr>
        <w:t>de combate à pandemia,</w:t>
      </w:r>
      <w:r w:rsidR="00DB35F9">
        <w:rPr>
          <w:b/>
          <w:sz w:val="28"/>
          <w:szCs w:val="28"/>
        </w:rPr>
        <w:t xml:space="preserve"> deverão fazer</w:t>
      </w:r>
      <w:r w:rsidRPr="00BC7D88">
        <w:rPr>
          <w:b/>
          <w:sz w:val="28"/>
          <w:szCs w:val="28"/>
        </w:rPr>
        <w:t xml:space="preserve"> a candidatura aos apoios sociais escolares</w:t>
      </w:r>
      <w:r w:rsidR="00606DF5">
        <w:rPr>
          <w:b/>
          <w:sz w:val="28"/>
          <w:szCs w:val="28"/>
        </w:rPr>
        <w:t xml:space="preserve"> preferencialmente</w:t>
      </w:r>
      <w:r w:rsidR="00DB35F9">
        <w:rPr>
          <w:b/>
          <w:sz w:val="28"/>
          <w:szCs w:val="28"/>
        </w:rPr>
        <w:t xml:space="preserve"> </w:t>
      </w:r>
      <w:r w:rsidR="00DB35F9" w:rsidRPr="00DB35F9">
        <w:rPr>
          <w:b/>
          <w:sz w:val="28"/>
          <w:szCs w:val="28"/>
        </w:rPr>
        <w:t>da</w:t>
      </w:r>
      <w:r w:rsidR="00832ADE" w:rsidRPr="00DB35F9">
        <w:rPr>
          <w:b/>
          <w:sz w:val="28"/>
          <w:szCs w:val="28"/>
        </w:rPr>
        <w:t xml:space="preserve"> seguinte forma</w:t>
      </w:r>
      <w:r w:rsidR="00832ADE">
        <w:rPr>
          <w:b/>
          <w:sz w:val="28"/>
          <w:szCs w:val="28"/>
        </w:rPr>
        <w:t>:</w:t>
      </w:r>
    </w:p>
    <w:p w:rsidR="00832ADE" w:rsidRDefault="00832ADE" w:rsidP="00832ADE">
      <w:pPr>
        <w:spacing w:line="360" w:lineRule="auto"/>
        <w:ind w:left="142" w:right="-2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1º - O boletim de candidatura contém a informação sobre a documentação a apresentar e está disponível na página da escola, no seguinte endereço </w:t>
      </w:r>
      <w:hyperlink r:id="rId11" w:history="1">
        <w:r w:rsidRPr="00832ADE">
          <w:rPr>
            <w:rStyle w:val="Hiperligao"/>
            <w:sz w:val="28"/>
            <w:szCs w:val="28"/>
          </w:rPr>
          <w:t>https://ebiri.edu.azores.gov.pt/servicos/</w:t>
        </w:r>
      </w:hyperlink>
    </w:p>
    <w:p w:rsidR="00BC7D88" w:rsidRDefault="00832ADE" w:rsidP="00832ADE">
      <w:pPr>
        <w:spacing w:line="360" w:lineRule="auto"/>
        <w:ind w:left="142" w:right="-2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2º - A candidatura deverá ser enviada para o e-mail </w:t>
      </w:r>
      <w:hyperlink r:id="rId12" w:history="1">
        <w:r w:rsidRPr="00C53221">
          <w:rPr>
            <w:rStyle w:val="Hiperligao"/>
            <w:sz w:val="28"/>
            <w:szCs w:val="28"/>
          </w:rPr>
          <w:t>candidaturaaseibiri@gmail.com</w:t>
        </w:r>
      </w:hyperlink>
    </w:p>
    <w:p w:rsidR="00832ADE" w:rsidRPr="00326A0F" w:rsidRDefault="00832ADE" w:rsidP="00832ADE">
      <w:pPr>
        <w:spacing w:line="360" w:lineRule="auto"/>
        <w:ind w:left="142" w:right="-29" w:firstLine="567"/>
        <w:jc w:val="both"/>
        <w:rPr>
          <w:b/>
          <w:sz w:val="28"/>
          <w:szCs w:val="28"/>
          <w:u w:val="single"/>
        </w:rPr>
      </w:pPr>
      <w:r w:rsidRPr="00832ADE">
        <w:rPr>
          <w:b/>
          <w:sz w:val="28"/>
          <w:szCs w:val="28"/>
          <w:u w:val="single"/>
        </w:rPr>
        <w:t>Alerta-se que t</w:t>
      </w:r>
      <w:r w:rsidR="00326A0F" w:rsidRPr="00326A0F">
        <w:rPr>
          <w:b/>
          <w:sz w:val="28"/>
          <w:szCs w:val="28"/>
          <w:u w:val="single"/>
        </w:rPr>
        <w:t xml:space="preserve">odos os alunos beneficiários do Rendimento Social de Inserção devem fazer prova de tal, </w:t>
      </w:r>
      <w:r w:rsidR="00326A0F" w:rsidRPr="00606DF5">
        <w:rPr>
          <w:b/>
          <w:i/>
          <w:sz w:val="28"/>
          <w:szCs w:val="28"/>
          <w:u w:val="single"/>
        </w:rPr>
        <w:t>independentemente do ano ou ciclo que vão frequentar</w:t>
      </w:r>
      <w:r w:rsidR="00824E0F">
        <w:rPr>
          <w:b/>
          <w:i/>
          <w:sz w:val="28"/>
          <w:szCs w:val="28"/>
          <w:u w:val="single"/>
        </w:rPr>
        <w:t>.</w:t>
      </w:r>
      <w:bookmarkStart w:id="0" w:name="_GoBack"/>
      <w:bookmarkEnd w:id="0"/>
    </w:p>
    <w:p w:rsidR="00EF5F9F" w:rsidRPr="00D65BE5" w:rsidRDefault="00BC669D" w:rsidP="00832ADE">
      <w:pPr>
        <w:spacing w:line="360" w:lineRule="auto"/>
        <w:ind w:left="142" w:right="-29" w:firstLine="567"/>
        <w:jc w:val="both"/>
        <w:rPr>
          <w:sz w:val="28"/>
          <w:szCs w:val="28"/>
        </w:rPr>
      </w:pPr>
      <w:r w:rsidRPr="00D65BE5">
        <w:rPr>
          <w:sz w:val="28"/>
          <w:szCs w:val="28"/>
        </w:rPr>
        <w:t xml:space="preserve">Os alunos que permanecem no mesmo ciclo </w:t>
      </w:r>
      <w:r w:rsidR="00D37E6A" w:rsidRPr="00D65BE5">
        <w:rPr>
          <w:sz w:val="28"/>
          <w:szCs w:val="28"/>
        </w:rPr>
        <w:t xml:space="preserve">e já beneficiam do ASE </w:t>
      </w:r>
      <w:r w:rsidRPr="00D65BE5">
        <w:rPr>
          <w:sz w:val="28"/>
          <w:szCs w:val="28"/>
        </w:rPr>
        <w:t xml:space="preserve">não necessitam de entregar </w:t>
      </w:r>
      <w:r w:rsidR="00E26C61" w:rsidRPr="00D65BE5">
        <w:rPr>
          <w:sz w:val="28"/>
          <w:szCs w:val="28"/>
        </w:rPr>
        <w:t>candidatura</w:t>
      </w:r>
      <w:r w:rsidRPr="00D65BE5">
        <w:rPr>
          <w:sz w:val="28"/>
          <w:szCs w:val="28"/>
        </w:rPr>
        <w:t>, uma vez que o</w:t>
      </w:r>
      <w:r w:rsidR="00D37E6A" w:rsidRPr="00D65BE5">
        <w:rPr>
          <w:sz w:val="28"/>
          <w:szCs w:val="28"/>
        </w:rPr>
        <w:t xml:space="preserve"> escalão será o mesmo do ano le</w:t>
      </w:r>
      <w:r w:rsidR="00DB35F9">
        <w:rPr>
          <w:sz w:val="28"/>
          <w:szCs w:val="28"/>
        </w:rPr>
        <w:t>tivo 2020/2021</w:t>
      </w:r>
      <w:r w:rsidR="00E26C61" w:rsidRPr="00D65BE5">
        <w:rPr>
          <w:sz w:val="28"/>
          <w:szCs w:val="28"/>
        </w:rPr>
        <w:t xml:space="preserve">. </w:t>
      </w:r>
      <w:r w:rsidR="00E26C61" w:rsidRPr="00606DF5">
        <w:rPr>
          <w:b/>
          <w:sz w:val="28"/>
          <w:szCs w:val="28"/>
          <w:u w:val="single"/>
        </w:rPr>
        <w:t>Apenas deverão apresentar nova candidatura caso tenham ocorrido alterações do ag</w:t>
      </w:r>
      <w:r w:rsidR="000D67EA" w:rsidRPr="00606DF5">
        <w:rPr>
          <w:b/>
          <w:sz w:val="28"/>
          <w:szCs w:val="28"/>
          <w:u w:val="single"/>
        </w:rPr>
        <w:t>regado e/ou rendimento familiar</w:t>
      </w:r>
      <w:r w:rsidR="00F21E16" w:rsidRPr="00606DF5">
        <w:rPr>
          <w:b/>
          <w:sz w:val="28"/>
          <w:szCs w:val="28"/>
          <w:u w:val="single"/>
        </w:rPr>
        <w:t>.</w:t>
      </w:r>
    </w:p>
    <w:p w:rsidR="001C3319" w:rsidRPr="00567DFE" w:rsidRDefault="001C3319" w:rsidP="00867C0A">
      <w:pPr>
        <w:spacing w:line="360" w:lineRule="auto"/>
        <w:rPr>
          <w:b/>
          <w:sz w:val="22"/>
          <w:szCs w:val="22"/>
          <w:u w:val="single"/>
        </w:rPr>
      </w:pPr>
    </w:p>
    <w:p w:rsidR="002A1881" w:rsidRDefault="00F21E16" w:rsidP="00832AD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2A1881">
        <w:rPr>
          <w:sz w:val="24"/>
          <w:szCs w:val="24"/>
        </w:rPr>
        <w:t xml:space="preserve"> Presidente do Conselho Executivo</w:t>
      </w:r>
    </w:p>
    <w:p w:rsidR="002A1881" w:rsidRDefault="002A1881" w:rsidP="00832AD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A63E4C" w:rsidRDefault="00F21E16" w:rsidP="00832AD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Maria Adelaide Nunes Pimentel Gomes</w:t>
      </w:r>
    </w:p>
    <w:p w:rsidR="00A63E4C" w:rsidRDefault="00A63E4C" w:rsidP="00A63E4C">
      <w:pPr>
        <w:tabs>
          <w:tab w:val="left" w:pos="1575"/>
        </w:tabs>
        <w:rPr>
          <w:sz w:val="24"/>
          <w:szCs w:val="24"/>
        </w:rPr>
      </w:pPr>
    </w:p>
    <w:sectPr w:rsidR="00A63E4C" w:rsidSect="001145AF">
      <w:pgSz w:w="11906" w:h="16838" w:code="9"/>
      <w:pgMar w:top="426" w:right="991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E04" w:rsidRDefault="00627E04" w:rsidP="008229E1">
      <w:r>
        <w:separator/>
      </w:r>
    </w:p>
  </w:endnote>
  <w:endnote w:type="continuationSeparator" w:id="0">
    <w:p w:rsidR="00627E04" w:rsidRDefault="00627E04" w:rsidP="0082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E04" w:rsidRDefault="00627E04" w:rsidP="008229E1">
      <w:r>
        <w:separator/>
      </w:r>
    </w:p>
  </w:footnote>
  <w:footnote w:type="continuationSeparator" w:id="0">
    <w:p w:rsidR="00627E04" w:rsidRDefault="00627E04" w:rsidP="00822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531E0"/>
    <w:multiLevelType w:val="hybridMultilevel"/>
    <w:tmpl w:val="A5DEADEC"/>
    <w:lvl w:ilvl="0" w:tplc="0816000F">
      <w:start w:val="1"/>
      <w:numFmt w:val="decimal"/>
      <w:lvlText w:val="%1."/>
      <w:lvlJc w:val="left"/>
      <w:pPr>
        <w:ind w:left="1260" w:hanging="360"/>
      </w:pPr>
    </w:lvl>
    <w:lvl w:ilvl="1" w:tplc="08160019" w:tentative="1">
      <w:start w:val="1"/>
      <w:numFmt w:val="lowerLetter"/>
      <w:lvlText w:val="%2."/>
      <w:lvlJc w:val="left"/>
      <w:pPr>
        <w:ind w:left="1980" w:hanging="360"/>
      </w:pPr>
    </w:lvl>
    <w:lvl w:ilvl="2" w:tplc="0816001B" w:tentative="1">
      <w:start w:val="1"/>
      <w:numFmt w:val="lowerRoman"/>
      <w:lvlText w:val="%3."/>
      <w:lvlJc w:val="right"/>
      <w:pPr>
        <w:ind w:left="2700" w:hanging="180"/>
      </w:pPr>
    </w:lvl>
    <w:lvl w:ilvl="3" w:tplc="0816000F" w:tentative="1">
      <w:start w:val="1"/>
      <w:numFmt w:val="decimal"/>
      <w:lvlText w:val="%4."/>
      <w:lvlJc w:val="left"/>
      <w:pPr>
        <w:ind w:left="3420" w:hanging="360"/>
      </w:pPr>
    </w:lvl>
    <w:lvl w:ilvl="4" w:tplc="08160019" w:tentative="1">
      <w:start w:val="1"/>
      <w:numFmt w:val="lowerLetter"/>
      <w:lvlText w:val="%5."/>
      <w:lvlJc w:val="left"/>
      <w:pPr>
        <w:ind w:left="4140" w:hanging="360"/>
      </w:pPr>
    </w:lvl>
    <w:lvl w:ilvl="5" w:tplc="0816001B" w:tentative="1">
      <w:start w:val="1"/>
      <w:numFmt w:val="lowerRoman"/>
      <w:lvlText w:val="%6."/>
      <w:lvlJc w:val="right"/>
      <w:pPr>
        <w:ind w:left="4860" w:hanging="180"/>
      </w:pPr>
    </w:lvl>
    <w:lvl w:ilvl="6" w:tplc="0816000F" w:tentative="1">
      <w:start w:val="1"/>
      <w:numFmt w:val="decimal"/>
      <w:lvlText w:val="%7."/>
      <w:lvlJc w:val="left"/>
      <w:pPr>
        <w:ind w:left="5580" w:hanging="360"/>
      </w:pPr>
    </w:lvl>
    <w:lvl w:ilvl="7" w:tplc="08160019" w:tentative="1">
      <w:start w:val="1"/>
      <w:numFmt w:val="lowerLetter"/>
      <w:lvlText w:val="%8."/>
      <w:lvlJc w:val="left"/>
      <w:pPr>
        <w:ind w:left="6300" w:hanging="360"/>
      </w:pPr>
    </w:lvl>
    <w:lvl w:ilvl="8" w:tplc="08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79F1FA0"/>
    <w:multiLevelType w:val="hybridMultilevel"/>
    <w:tmpl w:val="722466DC"/>
    <w:lvl w:ilvl="0" w:tplc="FFFFFFFF">
      <w:start w:val="1"/>
      <w:numFmt w:val="decimal"/>
      <w:lvlText w:val="%1-"/>
      <w:lvlJc w:val="left"/>
      <w:pPr>
        <w:tabs>
          <w:tab w:val="num" w:pos="2603"/>
        </w:tabs>
        <w:ind w:left="2603" w:hanging="11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639"/>
        </w:tabs>
        <w:ind w:left="263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359"/>
        </w:tabs>
        <w:ind w:left="335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79"/>
        </w:tabs>
        <w:ind w:left="407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799"/>
        </w:tabs>
        <w:ind w:left="479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19"/>
        </w:tabs>
        <w:ind w:left="551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239"/>
        </w:tabs>
        <w:ind w:left="623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59"/>
        </w:tabs>
        <w:ind w:left="695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79"/>
        </w:tabs>
        <w:ind w:left="7679" w:hanging="180"/>
      </w:pPr>
    </w:lvl>
  </w:abstractNum>
  <w:abstractNum w:abstractNumId="2" w15:restartNumberingAfterBreak="0">
    <w:nsid w:val="45FE6B2C"/>
    <w:multiLevelType w:val="hybridMultilevel"/>
    <w:tmpl w:val="9E849D52"/>
    <w:lvl w:ilvl="0" w:tplc="0816000F">
      <w:start w:val="1"/>
      <w:numFmt w:val="decimal"/>
      <w:lvlText w:val="%1."/>
      <w:lvlJc w:val="left"/>
      <w:pPr>
        <w:ind w:left="2421" w:hanging="360"/>
      </w:pPr>
    </w:lvl>
    <w:lvl w:ilvl="1" w:tplc="08160019" w:tentative="1">
      <w:start w:val="1"/>
      <w:numFmt w:val="lowerLetter"/>
      <w:lvlText w:val="%2."/>
      <w:lvlJc w:val="left"/>
      <w:pPr>
        <w:ind w:left="3141" w:hanging="360"/>
      </w:pPr>
    </w:lvl>
    <w:lvl w:ilvl="2" w:tplc="0816001B" w:tentative="1">
      <w:start w:val="1"/>
      <w:numFmt w:val="lowerRoman"/>
      <w:lvlText w:val="%3."/>
      <w:lvlJc w:val="right"/>
      <w:pPr>
        <w:ind w:left="3861" w:hanging="180"/>
      </w:pPr>
    </w:lvl>
    <w:lvl w:ilvl="3" w:tplc="0816000F" w:tentative="1">
      <w:start w:val="1"/>
      <w:numFmt w:val="decimal"/>
      <w:lvlText w:val="%4."/>
      <w:lvlJc w:val="left"/>
      <w:pPr>
        <w:ind w:left="4581" w:hanging="360"/>
      </w:pPr>
    </w:lvl>
    <w:lvl w:ilvl="4" w:tplc="08160019" w:tentative="1">
      <w:start w:val="1"/>
      <w:numFmt w:val="lowerLetter"/>
      <w:lvlText w:val="%5."/>
      <w:lvlJc w:val="left"/>
      <w:pPr>
        <w:ind w:left="5301" w:hanging="360"/>
      </w:pPr>
    </w:lvl>
    <w:lvl w:ilvl="5" w:tplc="0816001B" w:tentative="1">
      <w:start w:val="1"/>
      <w:numFmt w:val="lowerRoman"/>
      <w:lvlText w:val="%6."/>
      <w:lvlJc w:val="right"/>
      <w:pPr>
        <w:ind w:left="6021" w:hanging="180"/>
      </w:pPr>
    </w:lvl>
    <w:lvl w:ilvl="6" w:tplc="0816000F" w:tentative="1">
      <w:start w:val="1"/>
      <w:numFmt w:val="decimal"/>
      <w:lvlText w:val="%7."/>
      <w:lvlJc w:val="left"/>
      <w:pPr>
        <w:ind w:left="6741" w:hanging="360"/>
      </w:pPr>
    </w:lvl>
    <w:lvl w:ilvl="7" w:tplc="08160019" w:tentative="1">
      <w:start w:val="1"/>
      <w:numFmt w:val="lowerLetter"/>
      <w:lvlText w:val="%8."/>
      <w:lvlJc w:val="left"/>
      <w:pPr>
        <w:ind w:left="7461" w:hanging="360"/>
      </w:pPr>
    </w:lvl>
    <w:lvl w:ilvl="8" w:tplc="0816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E1"/>
    <w:rsid w:val="00011FAB"/>
    <w:rsid w:val="00031152"/>
    <w:rsid w:val="00060866"/>
    <w:rsid w:val="000A72F3"/>
    <w:rsid w:val="000D67EA"/>
    <w:rsid w:val="001145AF"/>
    <w:rsid w:val="00120D5D"/>
    <w:rsid w:val="0016236C"/>
    <w:rsid w:val="001730BC"/>
    <w:rsid w:val="001A4572"/>
    <w:rsid w:val="001C3319"/>
    <w:rsid w:val="001C4B84"/>
    <w:rsid w:val="001D238E"/>
    <w:rsid w:val="0028626A"/>
    <w:rsid w:val="002A0C53"/>
    <w:rsid w:val="002A1881"/>
    <w:rsid w:val="002F612C"/>
    <w:rsid w:val="00302502"/>
    <w:rsid w:val="00307C34"/>
    <w:rsid w:val="003164F5"/>
    <w:rsid w:val="00326A0F"/>
    <w:rsid w:val="00422180"/>
    <w:rsid w:val="004911A1"/>
    <w:rsid w:val="004A5A18"/>
    <w:rsid w:val="00565ED9"/>
    <w:rsid w:val="00565FC8"/>
    <w:rsid w:val="00567DFE"/>
    <w:rsid w:val="005A18DE"/>
    <w:rsid w:val="005C4E5E"/>
    <w:rsid w:val="005D641F"/>
    <w:rsid w:val="006021B0"/>
    <w:rsid w:val="00606DF5"/>
    <w:rsid w:val="00627E04"/>
    <w:rsid w:val="0067286F"/>
    <w:rsid w:val="006D75BD"/>
    <w:rsid w:val="006E7489"/>
    <w:rsid w:val="00724E89"/>
    <w:rsid w:val="00760682"/>
    <w:rsid w:val="00776989"/>
    <w:rsid w:val="007D2D32"/>
    <w:rsid w:val="007E1383"/>
    <w:rsid w:val="00815C8E"/>
    <w:rsid w:val="00822762"/>
    <w:rsid w:val="008229E1"/>
    <w:rsid w:val="00824E0F"/>
    <w:rsid w:val="00832ADE"/>
    <w:rsid w:val="00841DE7"/>
    <w:rsid w:val="00841F52"/>
    <w:rsid w:val="008511CA"/>
    <w:rsid w:val="00853B22"/>
    <w:rsid w:val="00864A8C"/>
    <w:rsid w:val="00867C0A"/>
    <w:rsid w:val="008721F3"/>
    <w:rsid w:val="008A09A3"/>
    <w:rsid w:val="008B50AE"/>
    <w:rsid w:val="008D40A9"/>
    <w:rsid w:val="008D787C"/>
    <w:rsid w:val="009A0953"/>
    <w:rsid w:val="009A7904"/>
    <w:rsid w:val="00A12886"/>
    <w:rsid w:val="00A420FC"/>
    <w:rsid w:val="00A63E4C"/>
    <w:rsid w:val="00A94037"/>
    <w:rsid w:val="00AB4351"/>
    <w:rsid w:val="00AC08BC"/>
    <w:rsid w:val="00AD75E7"/>
    <w:rsid w:val="00AE0056"/>
    <w:rsid w:val="00AE2D99"/>
    <w:rsid w:val="00B82EA3"/>
    <w:rsid w:val="00BA0AA8"/>
    <w:rsid w:val="00BA767C"/>
    <w:rsid w:val="00BB751A"/>
    <w:rsid w:val="00BC10B8"/>
    <w:rsid w:val="00BC669D"/>
    <w:rsid w:val="00BC7D88"/>
    <w:rsid w:val="00BF5B1E"/>
    <w:rsid w:val="00C32DC7"/>
    <w:rsid w:val="00C33037"/>
    <w:rsid w:val="00CA1EB7"/>
    <w:rsid w:val="00CC04E1"/>
    <w:rsid w:val="00CE7B32"/>
    <w:rsid w:val="00D24905"/>
    <w:rsid w:val="00D37E6A"/>
    <w:rsid w:val="00D65BE5"/>
    <w:rsid w:val="00DB35F9"/>
    <w:rsid w:val="00DC2C61"/>
    <w:rsid w:val="00DC4557"/>
    <w:rsid w:val="00DC79CF"/>
    <w:rsid w:val="00DF57FF"/>
    <w:rsid w:val="00DF77DA"/>
    <w:rsid w:val="00E07B3E"/>
    <w:rsid w:val="00E136C8"/>
    <w:rsid w:val="00E21CE3"/>
    <w:rsid w:val="00E26C61"/>
    <w:rsid w:val="00E274CE"/>
    <w:rsid w:val="00E30B02"/>
    <w:rsid w:val="00EF0214"/>
    <w:rsid w:val="00EF2F07"/>
    <w:rsid w:val="00EF5F9F"/>
    <w:rsid w:val="00F21E16"/>
    <w:rsid w:val="00FA6560"/>
    <w:rsid w:val="00FB7F6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9B1A"/>
  <w15:docId w15:val="{06BFAFBB-F969-4363-A2E2-1A25A461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9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2A18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7">
    <w:name w:val="heading 7"/>
    <w:basedOn w:val="Normal"/>
    <w:next w:val="Normal"/>
    <w:link w:val="Cabealho7Carter"/>
    <w:qFormat/>
    <w:rsid w:val="008229E1"/>
    <w:pPr>
      <w:keepNext/>
      <w:spacing w:line="300" w:lineRule="auto"/>
      <w:jc w:val="center"/>
      <w:outlineLvl w:val="6"/>
    </w:pPr>
    <w:rPr>
      <w:b/>
      <w:caps/>
      <w:spacing w:val="1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822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229E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229E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229E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229E1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Cabealho7Carter">
    <w:name w:val="Cabeçalho 7 Caráter"/>
    <w:basedOn w:val="Tipodeletrapredefinidodopargrafo"/>
    <w:link w:val="Cabealho7"/>
    <w:rsid w:val="008229E1"/>
    <w:rPr>
      <w:rFonts w:ascii="Times New Roman" w:eastAsia="Times New Roman" w:hAnsi="Times New Roman" w:cs="Times New Roman"/>
      <w:b/>
      <w:caps/>
      <w:spacing w:val="10"/>
      <w:sz w:val="20"/>
      <w:szCs w:val="20"/>
      <w:lang w:eastAsia="pt-PT"/>
    </w:rPr>
  </w:style>
  <w:style w:type="character" w:styleId="Hiperligao">
    <w:name w:val="Hyperlink"/>
    <w:basedOn w:val="Tipodeletrapredefinidodopargrafo"/>
    <w:rsid w:val="008229E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C79C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C79CF"/>
    <w:rPr>
      <w:rFonts w:ascii="Tahoma" w:eastAsia="Times New Roman" w:hAnsi="Tahoma" w:cs="Tahoma"/>
      <w:sz w:val="16"/>
      <w:szCs w:val="16"/>
      <w:lang w:eastAsia="pt-PT"/>
    </w:rPr>
  </w:style>
  <w:style w:type="paragraph" w:styleId="Legenda">
    <w:name w:val="caption"/>
    <w:basedOn w:val="Normal"/>
    <w:next w:val="Normal"/>
    <w:uiPriority w:val="35"/>
    <w:unhideWhenUsed/>
    <w:qFormat/>
    <w:rsid w:val="0028626A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565ED9"/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565ED9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565ED9"/>
    <w:rPr>
      <w:vertAlign w:val="superscri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2A18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PT"/>
    </w:rPr>
  </w:style>
  <w:style w:type="paragraph" w:styleId="PargrafodaLista">
    <w:name w:val="List Paragraph"/>
    <w:basedOn w:val="Normal"/>
    <w:uiPriority w:val="34"/>
    <w:qFormat/>
    <w:rsid w:val="00BC669D"/>
    <w:pPr>
      <w:ind w:left="720"/>
      <w:contextualSpacing/>
    </w:pPr>
  </w:style>
  <w:style w:type="paragraph" w:styleId="Avanodecorpodetexto">
    <w:name w:val="Body Text Indent"/>
    <w:basedOn w:val="Normal"/>
    <w:link w:val="AvanodecorpodetextoCarter"/>
    <w:rsid w:val="0067286F"/>
    <w:pPr>
      <w:overflowPunct/>
      <w:autoSpaceDE/>
      <w:autoSpaceDN/>
      <w:adjustRightInd/>
      <w:ind w:firstLine="900"/>
      <w:textAlignment w:val="auto"/>
    </w:pPr>
    <w:rPr>
      <w:sz w:val="24"/>
      <w:szCs w:val="24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67286F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ndidaturaaseibir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biri.edu.azores.gov.pt/servicos/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255B6-3EC2-4575-B8CA-80450B3A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Guilherme Loureiro de Oliveira Calado</dc:creator>
  <cp:lastModifiedBy>Maria Adelaide Nunes Pimentel Gomes</cp:lastModifiedBy>
  <cp:revision>2</cp:revision>
  <cp:lastPrinted>2021-04-19T10:54:00Z</cp:lastPrinted>
  <dcterms:created xsi:type="dcterms:W3CDTF">2021-04-19T14:45:00Z</dcterms:created>
  <dcterms:modified xsi:type="dcterms:W3CDTF">2021-04-19T14:45:00Z</dcterms:modified>
</cp:coreProperties>
</file>