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C1108" w14:textId="77777777" w:rsidR="001E3BE8" w:rsidRDefault="00EC1CCC" w:rsidP="001E3BE8">
      <w:pPr>
        <w:jc w:val="both"/>
      </w:pPr>
      <w:r>
        <w:rPr>
          <w:noProof/>
          <w:lang w:eastAsia="pt-PT"/>
        </w:rPr>
        <w:drawing>
          <wp:anchor distT="0" distB="0" distL="114300" distR="114300" simplePos="0" relativeHeight="251662336" behindDoc="0" locked="0" layoutInCell="1" allowOverlap="1" wp14:anchorId="4E63865F" wp14:editId="5B26BFA2">
            <wp:simplePos x="0" y="0"/>
            <wp:positionH relativeFrom="column">
              <wp:posOffset>1729740</wp:posOffset>
            </wp:positionH>
            <wp:positionV relativeFrom="paragraph">
              <wp:posOffset>-509270</wp:posOffset>
            </wp:positionV>
            <wp:extent cx="1943100" cy="777240"/>
            <wp:effectExtent l="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062C43" w14:textId="77777777" w:rsidR="00EC1CCC" w:rsidRDefault="00EC1CCC" w:rsidP="001E3BE8">
      <w:pPr>
        <w:spacing w:after="0" w:line="360" w:lineRule="auto"/>
        <w:jc w:val="center"/>
        <w:rPr>
          <w:b/>
          <w:sz w:val="32"/>
          <w:szCs w:val="32"/>
        </w:rPr>
      </w:pPr>
    </w:p>
    <w:p w14:paraId="55DCBD56" w14:textId="77777777" w:rsidR="001E3BE8" w:rsidRPr="00CB130A" w:rsidRDefault="001E3BE8" w:rsidP="001E3BE8">
      <w:pPr>
        <w:spacing w:after="0" w:line="360" w:lineRule="auto"/>
        <w:jc w:val="center"/>
        <w:rPr>
          <w:b/>
          <w:sz w:val="32"/>
          <w:szCs w:val="32"/>
        </w:rPr>
      </w:pPr>
      <w:r w:rsidRPr="00CB130A">
        <w:rPr>
          <w:b/>
          <w:sz w:val="32"/>
          <w:szCs w:val="32"/>
        </w:rPr>
        <w:t>SECRETARIA REGIONAL DA EDUCAÇÃO E CULTURA</w:t>
      </w:r>
    </w:p>
    <w:p w14:paraId="10587286" w14:textId="77777777" w:rsidR="001E3BE8" w:rsidRPr="00A5557C" w:rsidRDefault="001E3BE8" w:rsidP="001E3BE8">
      <w:pPr>
        <w:spacing w:after="0" w:line="360" w:lineRule="auto"/>
        <w:jc w:val="center"/>
        <w:rPr>
          <w:b/>
          <w:sz w:val="28"/>
          <w:szCs w:val="28"/>
        </w:rPr>
      </w:pPr>
      <w:r w:rsidRPr="00A5557C">
        <w:rPr>
          <w:b/>
          <w:sz w:val="28"/>
          <w:szCs w:val="28"/>
        </w:rPr>
        <w:t>DIREÇÃO REGIONAL DA EDUCAÇÃO</w:t>
      </w:r>
    </w:p>
    <w:p w14:paraId="2C2E2FD6" w14:textId="77777777" w:rsidR="001E3BE8" w:rsidRDefault="001E3BE8" w:rsidP="001E3BE8">
      <w:pPr>
        <w:spacing w:after="0" w:line="360" w:lineRule="auto"/>
        <w:jc w:val="center"/>
        <w:rPr>
          <w:b/>
          <w:sz w:val="24"/>
          <w:szCs w:val="24"/>
        </w:rPr>
      </w:pPr>
      <w:r w:rsidRPr="00A5557C">
        <w:rPr>
          <w:b/>
          <w:sz w:val="24"/>
          <w:szCs w:val="24"/>
        </w:rPr>
        <w:t>ESCOLA BÁSICA E INTEGRADA DE GIN</w:t>
      </w:r>
      <w:r w:rsidR="00E725DB">
        <w:rPr>
          <w:b/>
          <w:sz w:val="24"/>
          <w:szCs w:val="24"/>
        </w:rPr>
        <w:t>E</w:t>
      </w:r>
      <w:r w:rsidRPr="00A5557C">
        <w:rPr>
          <w:b/>
          <w:sz w:val="24"/>
          <w:szCs w:val="24"/>
        </w:rPr>
        <w:t>TES</w:t>
      </w:r>
    </w:p>
    <w:p w14:paraId="02EDDE37" w14:textId="77777777" w:rsidR="00396D51" w:rsidRPr="00A5557C" w:rsidRDefault="00396D51" w:rsidP="001E3BE8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ENTIDADE FORMADORA DA ESCOLA BÁSICA INTEGRADA DE GINETES</w:t>
      </w:r>
    </w:p>
    <w:p w14:paraId="7A72A3AB" w14:textId="77777777" w:rsidR="001E3BE8" w:rsidRDefault="001E3BE8" w:rsidP="001E3BE8"/>
    <w:p w14:paraId="1AFDC01A" w14:textId="77777777" w:rsidR="001E3BE8" w:rsidRPr="00A5557C" w:rsidRDefault="001E3BE8" w:rsidP="001E3BE8">
      <w:pPr>
        <w:jc w:val="center"/>
        <w:rPr>
          <w:b/>
        </w:rPr>
      </w:pPr>
      <w:r>
        <w:rPr>
          <w:b/>
        </w:rPr>
        <w:t>ANO LETIVO 20</w:t>
      </w:r>
      <w:r w:rsidR="00396D51">
        <w:rPr>
          <w:b/>
        </w:rPr>
        <w:t>20</w:t>
      </w:r>
      <w:r>
        <w:rPr>
          <w:b/>
        </w:rPr>
        <w:t>/20</w:t>
      </w:r>
      <w:r w:rsidR="00396D51">
        <w:rPr>
          <w:b/>
        </w:rPr>
        <w:t>21</w:t>
      </w:r>
    </w:p>
    <w:p w14:paraId="13BF5BEC" w14:textId="77777777" w:rsidR="001E3BE8" w:rsidRDefault="001E3BE8" w:rsidP="001E3BE8"/>
    <w:p w14:paraId="2F36223C" w14:textId="77777777" w:rsidR="001E3BE8" w:rsidRDefault="001D4B65" w:rsidP="001E3BE8">
      <w:r>
        <w:rPr>
          <w:noProof/>
          <w:lang w:eastAsia="pt-PT"/>
        </w:rPr>
        <w:drawing>
          <wp:anchor distT="0" distB="0" distL="114300" distR="114300" simplePos="0" relativeHeight="251658752" behindDoc="1" locked="0" layoutInCell="1" allowOverlap="1" wp14:anchorId="78928184" wp14:editId="277F92BA">
            <wp:simplePos x="0" y="0"/>
            <wp:positionH relativeFrom="margin">
              <wp:posOffset>-105410</wp:posOffset>
            </wp:positionH>
            <wp:positionV relativeFrom="paragraph">
              <wp:posOffset>80010</wp:posOffset>
            </wp:positionV>
            <wp:extent cx="5610225" cy="4481195"/>
            <wp:effectExtent l="0" t="0" r="0" b="0"/>
            <wp:wrapNone/>
            <wp:docPr id="1" name="Imagem 1" descr="CFAE Tua e Douro Superior - Formação de Docentes para 2020-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FAE Tua e Douro Superior - Formação de Docentes para 2020-20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48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CC25CC" w14:textId="77777777" w:rsidR="001E3BE8" w:rsidRDefault="001E3BE8" w:rsidP="001E3BE8"/>
    <w:p w14:paraId="14D2E053" w14:textId="77777777" w:rsidR="00F26625" w:rsidRDefault="00F26625" w:rsidP="001E3BE8"/>
    <w:p w14:paraId="78F48220" w14:textId="77777777" w:rsidR="00F26625" w:rsidRDefault="00F26625" w:rsidP="001E3BE8"/>
    <w:p w14:paraId="57310BBF" w14:textId="77777777" w:rsidR="001E3BE8" w:rsidRDefault="001E3BE8" w:rsidP="001E3BE8"/>
    <w:p w14:paraId="0F9C7DA0" w14:textId="77777777" w:rsidR="001E3BE8" w:rsidRPr="001D4B65" w:rsidRDefault="00396D51" w:rsidP="00396D51">
      <w:pPr>
        <w:jc w:val="center"/>
        <w:rPr>
          <w:b/>
          <w:i/>
          <w:color w:val="000000" w:themeColor="text1"/>
          <w:sz w:val="52"/>
          <w:szCs w:val="52"/>
        </w:rPr>
      </w:pPr>
      <w:r w:rsidRPr="001D4B65">
        <w:rPr>
          <w:b/>
          <w:i/>
          <w:color w:val="000000" w:themeColor="text1"/>
          <w:sz w:val="52"/>
          <w:szCs w:val="52"/>
        </w:rPr>
        <w:t>PLANO DE FORMAÇÃO</w:t>
      </w:r>
    </w:p>
    <w:p w14:paraId="018C116F" w14:textId="77777777" w:rsidR="001E3BE8" w:rsidRDefault="001E3BE8" w:rsidP="001E3BE8"/>
    <w:p w14:paraId="75858C8A" w14:textId="77777777" w:rsidR="001E3BE8" w:rsidRDefault="001E3BE8" w:rsidP="001E3BE8"/>
    <w:p w14:paraId="1F6D7356" w14:textId="77777777" w:rsidR="001E3BE8" w:rsidRDefault="001E3BE8" w:rsidP="001E3BE8"/>
    <w:p w14:paraId="44EE6A28" w14:textId="77777777" w:rsidR="001E3BE8" w:rsidRDefault="001E3BE8" w:rsidP="001E3BE8"/>
    <w:p w14:paraId="096B580D" w14:textId="77777777" w:rsidR="001E3BE8" w:rsidRDefault="001E3BE8" w:rsidP="001E3BE8">
      <w:pPr>
        <w:jc w:val="right"/>
        <w:rPr>
          <w:noProof/>
          <w:lang w:eastAsia="pt-PT"/>
        </w:rPr>
      </w:pPr>
    </w:p>
    <w:p w14:paraId="761DA431" w14:textId="77777777" w:rsidR="001E3BE8" w:rsidRDefault="001E3BE8" w:rsidP="001E3BE8">
      <w:pPr>
        <w:rPr>
          <w:noProof/>
          <w:lang w:eastAsia="pt-PT"/>
        </w:rPr>
      </w:pPr>
    </w:p>
    <w:p w14:paraId="6A30D1DA" w14:textId="77777777" w:rsidR="00EC1CCC" w:rsidRDefault="00EC1CCC" w:rsidP="001E3BE8">
      <w:pPr>
        <w:rPr>
          <w:noProof/>
          <w:lang w:eastAsia="pt-PT"/>
        </w:rPr>
      </w:pPr>
    </w:p>
    <w:p w14:paraId="6DEF8151" w14:textId="77777777" w:rsidR="00CB130A" w:rsidRDefault="00CB130A" w:rsidP="001E3BE8"/>
    <w:p w14:paraId="1840FA90" w14:textId="77777777" w:rsidR="00CB130A" w:rsidRDefault="00CB130A" w:rsidP="001E3BE8"/>
    <w:p w14:paraId="0FD91CCA" w14:textId="77777777" w:rsidR="001E3BE8" w:rsidRDefault="001E3BE8" w:rsidP="001E3BE8">
      <w:pPr>
        <w:jc w:val="center"/>
      </w:pPr>
    </w:p>
    <w:p w14:paraId="173226E2" w14:textId="77777777" w:rsidR="00B6145F" w:rsidRDefault="001E3BE8" w:rsidP="00F26625">
      <w:pPr>
        <w:jc w:val="center"/>
      </w:pPr>
      <w:r w:rsidRPr="003B6DC0">
        <w:t>GINETES, 10 DE OUTUBRO DE 20</w:t>
      </w:r>
      <w:r w:rsidR="00EC1CCC" w:rsidRPr="003B6DC0">
        <w:t>20</w:t>
      </w:r>
    </w:p>
    <w:p w14:paraId="7A0A7A19" w14:textId="77777777" w:rsidR="00B6145F" w:rsidRDefault="00EC1CCC" w:rsidP="00EC1CCC">
      <w:pPr>
        <w:spacing w:line="360" w:lineRule="auto"/>
        <w:rPr>
          <w:rFonts w:cstheme="minorHAnsi"/>
          <w:b/>
          <w:sz w:val="28"/>
          <w:szCs w:val="28"/>
        </w:rPr>
      </w:pPr>
      <w:r w:rsidRPr="00EC1CCC">
        <w:rPr>
          <w:rFonts w:cstheme="minorHAnsi"/>
          <w:b/>
          <w:sz w:val="28"/>
          <w:szCs w:val="28"/>
        </w:rPr>
        <w:lastRenderedPageBreak/>
        <w:t>Í</w:t>
      </w:r>
      <w:r w:rsidR="00F26625" w:rsidRPr="00EC1CCC">
        <w:rPr>
          <w:rFonts w:cstheme="minorHAnsi"/>
          <w:b/>
          <w:sz w:val="28"/>
          <w:szCs w:val="28"/>
        </w:rPr>
        <w:t>n</w:t>
      </w:r>
      <w:r w:rsidRPr="00EC1CCC">
        <w:rPr>
          <w:rFonts w:cstheme="minorHAnsi"/>
          <w:b/>
          <w:sz w:val="28"/>
          <w:szCs w:val="28"/>
        </w:rPr>
        <w:t>dice</w:t>
      </w:r>
    </w:p>
    <w:p w14:paraId="7EFB14A7" w14:textId="77777777" w:rsidR="00ED015B" w:rsidRPr="00EC1CCC" w:rsidRDefault="00ED015B" w:rsidP="00EC1CCC">
      <w:pPr>
        <w:spacing w:line="360" w:lineRule="auto"/>
        <w:rPr>
          <w:rFonts w:cstheme="minorHAnsi"/>
          <w:b/>
          <w:sz w:val="28"/>
          <w:szCs w:val="28"/>
        </w:rPr>
      </w:pPr>
    </w:p>
    <w:p w14:paraId="01544960" w14:textId="77777777" w:rsidR="009D2059" w:rsidRDefault="00ED015B" w:rsidP="00F266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015B">
        <w:rPr>
          <w:rFonts w:ascii="Arial" w:hAnsi="Arial" w:cs="Arial"/>
          <w:sz w:val="24"/>
          <w:szCs w:val="24"/>
        </w:rPr>
        <w:t>Introdução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</w:t>
      </w:r>
    </w:p>
    <w:p w14:paraId="198FA159" w14:textId="77777777" w:rsidR="00ED015B" w:rsidRDefault="00ED015B" w:rsidP="00F266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</w:t>
      </w:r>
    </w:p>
    <w:p w14:paraId="362D9306" w14:textId="77777777" w:rsidR="00ED015B" w:rsidRDefault="00ED015B" w:rsidP="00F266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Áreas de Formação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</w:t>
      </w:r>
    </w:p>
    <w:p w14:paraId="0D6E1B4C" w14:textId="77777777" w:rsidR="00ED015B" w:rsidRDefault="00ED015B" w:rsidP="00F266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Modalidades de </w:t>
      </w:r>
      <w:r w:rsidR="00F8385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ções de </w:t>
      </w:r>
      <w:r w:rsidR="00F83850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ormação </w:t>
      </w:r>
      <w:r w:rsidR="00F83850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ontínua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83850">
        <w:rPr>
          <w:rFonts w:ascii="Arial" w:hAnsi="Arial" w:cs="Arial"/>
          <w:sz w:val="24"/>
          <w:szCs w:val="24"/>
        </w:rPr>
        <w:t>5</w:t>
      </w:r>
    </w:p>
    <w:p w14:paraId="5419E0C4" w14:textId="77777777" w:rsidR="00ED015B" w:rsidRDefault="00ED015B" w:rsidP="00F266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Bolsa de Formadores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</w:t>
      </w:r>
    </w:p>
    <w:p w14:paraId="7FD094D8" w14:textId="77777777" w:rsidR="00ED015B" w:rsidRPr="00ED015B" w:rsidRDefault="00F83850" w:rsidP="00F266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Oferta Formativa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</w:t>
      </w:r>
    </w:p>
    <w:p w14:paraId="7FEB13E8" w14:textId="77777777" w:rsidR="0049702A" w:rsidRPr="00F26625" w:rsidRDefault="0049702A" w:rsidP="00F26625">
      <w:pPr>
        <w:spacing w:line="360" w:lineRule="auto"/>
        <w:jc w:val="both"/>
        <w:rPr>
          <w:rFonts w:cstheme="minorHAnsi"/>
        </w:rPr>
      </w:pPr>
    </w:p>
    <w:p w14:paraId="7867ABC8" w14:textId="77777777" w:rsidR="00AC5A92" w:rsidRPr="00F26625" w:rsidRDefault="00AC5A92" w:rsidP="00F26625">
      <w:pPr>
        <w:spacing w:line="360" w:lineRule="auto"/>
        <w:jc w:val="both"/>
        <w:rPr>
          <w:rFonts w:cstheme="minorHAnsi"/>
        </w:rPr>
      </w:pPr>
    </w:p>
    <w:p w14:paraId="3C360547" w14:textId="77777777" w:rsidR="00C560AF" w:rsidRPr="00F26625" w:rsidRDefault="00C560AF" w:rsidP="00F26625">
      <w:pPr>
        <w:spacing w:line="360" w:lineRule="auto"/>
        <w:jc w:val="both"/>
        <w:rPr>
          <w:rFonts w:cstheme="minorHAnsi"/>
        </w:rPr>
      </w:pPr>
    </w:p>
    <w:p w14:paraId="7F7544BD" w14:textId="77777777" w:rsidR="009D2059" w:rsidRPr="00F26625" w:rsidRDefault="009D2059" w:rsidP="00F26625">
      <w:pPr>
        <w:spacing w:line="360" w:lineRule="auto"/>
        <w:jc w:val="both"/>
        <w:rPr>
          <w:rFonts w:cstheme="minorHAnsi"/>
        </w:rPr>
      </w:pPr>
    </w:p>
    <w:p w14:paraId="50DAFF98" w14:textId="77777777" w:rsidR="00B6145F" w:rsidRPr="00F26625" w:rsidRDefault="00B6145F" w:rsidP="00F26625">
      <w:pPr>
        <w:spacing w:line="360" w:lineRule="auto"/>
        <w:jc w:val="both"/>
        <w:rPr>
          <w:rFonts w:cstheme="minorHAnsi"/>
        </w:rPr>
      </w:pPr>
    </w:p>
    <w:p w14:paraId="7C8C4AA6" w14:textId="77777777" w:rsidR="000F6A9A" w:rsidRPr="00F26625" w:rsidRDefault="000F6A9A" w:rsidP="00F26625">
      <w:pPr>
        <w:spacing w:line="360" w:lineRule="auto"/>
        <w:jc w:val="both"/>
        <w:rPr>
          <w:rFonts w:cstheme="minorHAnsi"/>
        </w:rPr>
      </w:pPr>
    </w:p>
    <w:p w14:paraId="2D18B9BE" w14:textId="77777777" w:rsidR="00A319F5" w:rsidRPr="00F26625" w:rsidRDefault="00A319F5" w:rsidP="00F26625">
      <w:pPr>
        <w:spacing w:line="360" w:lineRule="auto"/>
        <w:jc w:val="both"/>
        <w:rPr>
          <w:rFonts w:cstheme="minorHAnsi"/>
        </w:rPr>
      </w:pPr>
    </w:p>
    <w:p w14:paraId="289A762E" w14:textId="77777777" w:rsidR="00EB41BC" w:rsidRDefault="00EB41BC" w:rsidP="00F26625">
      <w:pPr>
        <w:spacing w:line="360" w:lineRule="auto"/>
        <w:jc w:val="both"/>
        <w:rPr>
          <w:rFonts w:cstheme="minorHAnsi"/>
        </w:rPr>
      </w:pPr>
    </w:p>
    <w:p w14:paraId="48B4997A" w14:textId="77777777" w:rsidR="00246F80" w:rsidRDefault="00246F80" w:rsidP="00F26625">
      <w:pPr>
        <w:spacing w:line="360" w:lineRule="auto"/>
        <w:jc w:val="both"/>
        <w:rPr>
          <w:rFonts w:cstheme="minorHAnsi"/>
        </w:rPr>
      </w:pPr>
    </w:p>
    <w:p w14:paraId="5370C432" w14:textId="77777777" w:rsidR="00246F80" w:rsidRDefault="00246F80" w:rsidP="00F26625">
      <w:pPr>
        <w:spacing w:line="360" w:lineRule="auto"/>
        <w:jc w:val="both"/>
        <w:rPr>
          <w:rFonts w:cstheme="minorHAnsi"/>
        </w:rPr>
      </w:pPr>
    </w:p>
    <w:p w14:paraId="28239B11" w14:textId="77777777" w:rsidR="00246F80" w:rsidRDefault="00246F80" w:rsidP="00F26625">
      <w:pPr>
        <w:spacing w:line="360" w:lineRule="auto"/>
        <w:jc w:val="both"/>
        <w:rPr>
          <w:rFonts w:cstheme="minorHAnsi"/>
        </w:rPr>
      </w:pPr>
    </w:p>
    <w:p w14:paraId="79009A0A" w14:textId="77777777" w:rsidR="00246F80" w:rsidRDefault="00246F80" w:rsidP="00F26625">
      <w:pPr>
        <w:spacing w:line="360" w:lineRule="auto"/>
        <w:jc w:val="both"/>
        <w:rPr>
          <w:rFonts w:cstheme="minorHAnsi"/>
        </w:rPr>
      </w:pPr>
    </w:p>
    <w:p w14:paraId="27225AAF" w14:textId="77777777" w:rsidR="00246F80" w:rsidRDefault="00246F80" w:rsidP="00F26625">
      <w:pPr>
        <w:spacing w:line="360" w:lineRule="auto"/>
        <w:jc w:val="both"/>
        <w:rPr>
          <w:rFonts w:cstheme="minorHAnsi"/>
        </w:rPr>
      </w:pPr>
    </w:p>
    <w:p w14:paraId="6BFDB886" w14:textId="77777777" w:rsidR="00246F80" w:rsidRDefault="00246F80" w:rsidP="00F26625">
      <w:pPr>
        <w:spacing w:line="360" w:lineRule="auto"/>
        <w:jc w:val="both"/>
        <w:rPr>
          <w:rFonts w:cstheme="minorHAnsi"/>
        </w:rPr>
      </w:pPr>
    </w:p>
    <w:p w14:paraId="7F9CDB6C" w14:textId="77777777" w:rsidR="00246F80" w:rsidRPr="00EC1CCC" w:rsidRDefault="00246F80" w:rsidP="00246F80">
      <w:pPr>
        <w:spacing w:line="36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Introdução</w:t>
      </w:r>
    </w:p>
    <w:p w14:paraId="3F9AAA0E" w14:textId="77777777" w:rsidR="00F40540" w:rsidRDefault="00F40540" w:rsidP="00F405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Atendendo à especificidade desta entidade, reforça-se a noção de que educadores, professores e demais auxiliares da educação são agentes fundamentais na educação escolar das gerações atuais e futuras, tal como o foram para as gerações passadas. Neste sentido, não é imodéstia sublinhar que o trabalho organizado e dedicado dos educadores e professores é, certamente, o principal recurso que o país dispõe para promover o sucesso dos alunos, prevenir o abandono escolar precoce e melhorar a qualidade das aprendizage</w:t>
      </w:r>
      <w:r w:rsidR="00760247">
        <w:rPr>
          <w:rFonts w:ascii="Arial" w:hAnsi="Arial" w:cs="Arial"/>
          <w:sz w:val="24"/>
          <w:szCs w:val="24"/>
        </w:rPr>
        <w:t>ns</w:t>
      </w:r>
      <w:r>
        <w:rPr>
          <w:rFonts w:ascii="Arial" w:hAnsi="Arial" w:cs="Arial"/>
          <w:sz w:val="24"/>
          <w:szCs w:val="24"/>
        </w:rPr>
        <w:t xml:space="preserve"> – objetivos principais de um país e região que se querem modernos, socialmente justos e capazes de satisfazer as pretensões dos seus cidadãos. Para se reforçar estes desideratos, é necessário estarmos permanentemente atualizados em termos teóricos e práticos e conscientes de que, para tal, é preciso estarmos devidamente formados e informados.</w:t>
      </w:r>
    </w:p>
    <w:p w14:paraId="2B7AC39D" w14:textId="77777777" w:rsidR="0012515E" w:rsidRPr="00760247" w:rsidRDefault="0012515E" w:rsidP="001251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sentido, e</w:t>
      </w:r>
      <w:r w:rsidRPr="0012515E">
        <w:rPr>
          <w:rFonts w:ascii="Arial" w:hAnsi="Arial" w:cs="Arial"/>
          <w:sz w:val="24"/>
          <w:szCs w:val="24"/>
        </w:rPr>
        <w:t xml:space="preserve">ste plano de formação foi concebido para continuar a responder às necessidades diagnosticadas na população-alvo da comunidade educativa desta EBI de Ginetes, através de questionários elaborados para o efeito, de acordo com os princípios definidos no projeto de formação e com os objetivos do </w:t>
      </w:r>
      <w:r w:rsidR="00760247">
        <w:rPr>
          <w:rFonts w:ascii="Arial" w:hAnsi="Arial" w:cs="Arial"/>
          <w:sz w:val="24"/>
          <w:szCs w:val="24"/>
        </w:rPr>
        <w:t xml:space="preserve">Projeto Educativo de Escola e do </w:t>
      </w:r>
      <w:proofErr w:type="spellStart"/>
      <w:r w:rsidRPr="0012515E">
        <w:rPr>
          <w:rFonts w:ascii="Arial" w:hAnsi="Arial" w:cs="Arial"/>
          <w:sz w:val="24"/>
          <w:szCs w:val="24"/>
        </w:rPr>
        <w:t>ProSucesso</w:t>
      </w:r>
      <w:proofErr w:type="spellEnd"/>
      <w:r w:rsidRPr="0012515E">
        <w:rPr>
          <w:rFonts w:ascii="Arial" w:hAnsi="Arial" w:cs="Arial"/>
          <w:sz w:val="24"/>
          <w:szCs w:val="24"/>
        </w:rPr>
        <w:t xml:space="preserve">. Trata-se de um plano flexível que poderá, portanto, sofrer alterações, de acordo com as disponibilidades dos formadores internos e externos e necessidades pontuais </w:t>
      </w:r>
      <w:r w:rsidRPr="00760247">
        <w:rPr>
          <w:rFonts w:ascii="Arial" w:hAnsi="Arial" w:cs="Arial"/>
          <w:sz w:val="24"/>
          <w:szCs w:val="24"/>
        </w:rPr>
        <w:t>dos formandos.</w:t>
      </w:r>
    </w:p>
    <w:p w14:paraId="1FAF206D" w14:textId="77777777" w:rsidR="0012515E" w:rsidRDefault="00760247" w:rsidP="007602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0247">
        <w:rPr>
          <w:rFonts w:ascii="Arial" w:hAnsi="Arial" w:cs="Arial"/>
          <w:sz w:val="24"/>
          <w:szCs w:val="24"/>
        </w:rPr>
        <w:t>Ressalva-se que</w:t>
      </w:r>
      <w:r w:rsidR="0012515E" w:rsidRPr="00760247">
        <w:rPr>
          <w:rFonts w:ascii="Arial" w:hAnsi="Arial" w:cs="Arial"/>
          <w:sz w:val="24"/>
          <w:szCs w:val="24"/>
        </w:rPr>
        <w:t xml:space="preserve"> com esta oferta formativa pretende-se contribuir para a melhoria da taxa de sucesso escolar dos alunos; </w:t>
      </w:r>
      <w:r w:rsidRPr="00760247">
        <w:rPr>
          <w:rFonts w:ascii="Arial" w:hAnsi="Arial" w:cs="Arial"/>
          <w:bCs/>
          <w:sz w:val="24"/>
          <w:szCs w:val="24"/>
        </w:rPr>
        <w:t xml:space="preserve">fomentar a motivação e o interesse dos discentes pela aprendizagem; </w:t>
      </w:r>
      <w:r w:rsidR="0012515E" w:rsidRPr="00760247">
        <w:rPr>
          <w:rFonts w:ascii="Arial" w:hAnsi="Arial" w:cs="Arial"/>
          <w:sz w:val="24"/>
          <w:szCs w:val="24"/>
        </w:rPr>
        <w:t xml:space="preserve">promover uma verdadeira </w:t>
      </w:r>
      <w:r w:rsidRPr="00760247">
        <w:rPr>
          <w:rFonts w:ascii="Arial" w:hAnsi="Arial" w:cs="Arial"/>
          <w:sz w:val="24"/>
          <w:szCs w:val="24"/>
        </w:rPr>
        <w:t>cultura colaborativa</w:t>
      </w:r>
      <w:r w:rsidR="0012515E" w:rsidRPr="00760247">
        <w:rPr>
          <w:rFonts w:ascii="Arial" w:hAnsi="Arial" w:cs="Arial"/>
          <w:sz w:val="24"/>
          <w:szCs w:val="24"/>
        </w:rPr>
        <w:t xml:space="preserve"> (Hargreaves, 1998); estimular o desenvolvimento de uma </w:t>
      </w:r>
      <w:r w:rsidRPr="00760247">
        <w:rPr>
          <w:rFonts w:ascii="Arial" w:hAnsi="Arial" w:cs="Arial"/>
          <w:sz w:val="24"/>
          <w:szCs w:val="24"/>
        </w:rPr>
        <w:t>comunidade aprendente</w:t>
      </w:r>
      <w:r w:rsidR="0012515E" w:rsidRPr="00760247">
        <w:rPr>
          <w:rFonts w:ascii="Arial" w:hAnsi="Arial" w:cs="Arial"/>
          <w:sz w:val="24"/>
          <w:szCs w:val="24"/>
        </w:rPr>
        <w:t xml:space="preserve"> (Lima, 2008), em que todos aprendem com todos</w:t>
      </w:r>
      <w:r>
        <w:rPr>
          <w:rFonts w:ascii="Arial" w:hAnsi="Arial" w:cs="Arial"/>
          <w:sz w:val="24"/>
          <w:szCs w:val="24"/>
        </w:rPr>
        <w:t>,</w:t>
      </w:r>
      <w:r w:rsidR="0012515E" w:rsidRPr="00760247">
        <w:rPr>
          <w:rFonts w:ascii="Arial" w:hAnsi="Arial" w:cs="Arial"/>
          <w:sz w:val="24"/>
          <w:szCs w:val="24"/>
        </w:rPr>
        <w:t>e estabelecer laços</w:t>
      </w:r>
      <w:r w:rsidR="0012515E" w:rsidRPr="0012515E">
        <w:rPr>
          <w:rFonts w:ascii="Arial" w:hAnsi="Arial" w:cs="Arial"/>
          <w:sz w:val="24"/>
          <w:szCs w:val="24"/>
        </w:rPr>
        <w:t xml:space="preserve"> mais coesos entre a </w:t>
      </w:r>
      <w:r>
        <w:rPr>
          <w:rFonts w:ascii="Arial" w:hAnsi="Arial" w:cs="Arial"/>
          <w:sz w:val="24"/>
          <w:szCs w:val="24"/>
        </w:rPr>
        <w:t>escola e a comunidade.</w:t>
      </w:r>
    </w:p>
    <w:p w14:paraId="1C7BA687" w14:textId="77777777" w:rsidR="00760247" w:rsidRDefault="00760247" w:rsidP="0076024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EB053F8" w14:textId="77777777" w:rsidR="00760247" w:rsidRDefault="00760247" w:rsidP="0076024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D924382" w14:textId="77777777" w:rsidR="00760247" w:rsidRDefault="00760247" w:rsidP="0076024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F34BA14" w14:textId="77777777" w:rsidR="009D7CD0" w:rsidRPr="00EC1CCC" w:rsidRDefault="009D7CD0" w:rsidP="009D7CD0">
      <w:pPr>
        <w:spacing w:line="36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Objetivos</w:t>
      </w:r>
    </w:p>
    <w:p w14:paraId="34D361AA" w14:textId="77777777" w:rsidR="000A10C4" w:rsidRPr="000A10C4" w:rsidRDefault="009D7CD0" w:rsidP="00860B9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D7CD0">
        <w:rPr>
          <w:rFonts w:ascii="Arial" w:hAnsi="Arial" w:cs="Arial"/>
          <w:sz w:val="24"/>
          <w:szCs w:val="24"/>
        </w:rPr>
        <w:t>A Escola Básica e Integrada de Ginetes</w:t>
      </w:r>
      <w:r>
        <w:rPr>
          <w:rFonts w:ascii="Arial" w:hAnsi="Arial" w:cs="Arial"/>
          <w:sz w:val="24"/>
          <w:szCs w:val="24"/>
        </w:rPr>
        <w:t>, tal como definido no seu Projeto Educativo,</w:t>
      </w:r>
      <w:r w:rsidRPr="009D7CD0">
        <w:rPr>
          <w:rFonts w:ascii="Arial" w:hAnsi="Arial" w:cs="Arial"/>
          <w:sz w:val="24"/>
          <w:szCs w:val="24"/>
        </w:rPr>
        <w:t xml:space="preserve"> pretende ser uma escola de excelência para todos os que nela e com ela trabalham, principalmente para os seus alunos que são o motivo principal de a mesma existir. Neste sentido, </w:t>
      </w:r>
      <w:r>
        <w:rPr>
          <w:rFonts w:ascii="Arial" w:hAnsi="Arial" w:cs="Arial"/>
          <w:sz w:val="24"/>
          <w:szCs w:val="24"/>
        </w:rPr>
        <w:t xml:space="preserve">sendo esta Entidade Formadora </w:t>
      </w:r>
      <w:r w:rsidR="000A10C4">
        <w:rPr>
          <w:rFonts w:ascii="Arial" w:hAnsi="Arial" w:cs="Arial"/>
          <w:sz w:val="24"/>
          <w:szCs w:val="24"/>
        </w:rPr>
        <w:t>parte integrante da Escola, e tendo por base os objetivos definidos no seu regulamento e o levantamento de necessidades de formação efetuado, definiram-se, para o presente Plano de Formação, os seguintes objetivos gerais.</w:t>
      </w:r>
    </w:p>
    <w:p w14:paraId="2C568CC7" w14:textId="77777777" w:rsidR="00860B93" w:rsidRPr="00276323" w:rsidRDefault="009D7CD0" w:rsidP="00276323">
      <w:pPr>
        <w:pStyle w:val="PargrafodaLista"/>
        <w:numPr>
          <w:ilvl w:val="0"/>
          <w:numId w:val="2"/>
        </w:numPr>
        <w:spacing w:line="360" w:lineRule="auto"/>
        <w:ind w:left="499" w:hanging="357"/>
        <w:contextualSpacing w:val="0"/>
        <w:jc w:val="both"/>
        <w:rPr>
          <w:rFonts w:ascii="Arial" w:hAnsi="Arial" w:cs="Arial"/>
        </w:rPr>
      </w:pPr>
      <w:r w:rsidRPr="00276323">
        <w:rPr>
          <w:rFonts w:ascii="Arial" w:hAnsi="Arial" w:cs="Arial"/>
        </w:rPr>
        <w:t>Ajudar os Professores a desenvolverem mais a sua profissionalidade docente, em linha com as investigações mais recentes na área das Ciências da Educação, para serem capazes de responder melhor à heterogeneidade das turmas e a adotarem práticas colaborativas entre si e com as famílias;</w:t>
      </w:r>
    </w:p>
    <w:p w14:paraId="0F6375DA" w14:textId="77777777" w:rsidR="00860B93" w:rsidRPr="00860B93" w:rsidRDefault="00DC703D" w:rsidP="00860B93">
      <w:pPr>
        <w:pStyle w:val="PargrafodaLista"/>
        <w:numPr>
          <w:ilvl w:val="0"/>
          <w:numId w:val="2"/>
        </w:numPr>
        <w:spacing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Promover o desenvolvimento profissional docente e não docente, a partir da partilha de práticas e experiências profissionais relevantes, de modo a permitir a dinamização e disseminação de diferentes abordagens, metodologias e estratégias eficazes no contexto educativo</w:t>
      </w:r>
      <w:r w:rsidR="00860B93">
        <w:rPr>
          <w:rFonts w:ascii="Arial" w:hAnsi="Arial" w:cs="Arial"/>
        </w:rPr>
        <w:t>;</w:t>
      </w:r>
    </w:p>
    <w:p w14:paraId="75ACF193" w14:textId="77777777" w:rsidR="00DC703D" w:rsidRDefault="00DC703D" w:rsidP="00860B93">
      <w:pPr>
        <w:pStyle w:val="PargrafodaLista"/>
        <w:numPr>
          <w:ilvl w:val="0"/>
          <w:numId w:val="2"/>
        </w:numPr>
        <w:spacing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Agilizar o processo de formação contínua, tornando o seu acesso mais facilitado, pela descentralização funcional e territorial, por parte de todos os colaboradores da unidade orgânica;</w:t>
      </w:r>
    </w:p>
    <w:p w14:paraId="06BC9C40" w14:textId="77777777" w:rsidR="00DC703D" w:rsidRDefault="00DC703D" w:rsidP="00860B93">
      <w:pPr>
        <w:pStyle w:val="PargrafodaLista"/>
        <w:numPr>
          <w:ilvl w:val="0"/>
          <w:numId w:val="2"/>
        </w:numPr>
        <w:spacing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Criar uma cultura colaborativa entre pares e entre a Escola e a comunidade que permita uma maior eficiência nas respostas ao desafio da educação das crianças e jovens de hoje;</w:t>
      </w:r>
    </w:p>
    <w:p w14:paraId="0CC302DE" w14:textId="77777777" w:rsidR="00DC703D" w:rsidRPr="00860B93" w:rsidRDefault="00DC703D" w:rsidP="00860B93">
      <w:pPr>
        <w:pStyle w:val="PargrafodaLista"/>
        <w:numPr>
          <w:ilvl w:val="0"/>
          <w:numId w:val="2"/>
        </w:numPr>
        <w:spacing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Desenvolver competências na utilização de ferramentas digitais ou não que permitam conceber recursos educativos significativos para os alunos, diferenciados e personalizados, conducentes a uma prática pedagógica mais eficaz;</w:t>
      </w:r>
    </w:p>
    <w:p w14:paraId="3051BA4B" w14:textId="77777777" w:rsidR="00860B93" w:rsidRPr="00860B93" w:rsidRDefault="00DC703D" w:rsidP="00860B93">
      <w:pPr>
        <w:pStyle w:val="PargrafodaLista"/>
        <w:numPr>
          <w:ilvl w:val="0"/>
          <w:numId w:val="2"/>
        </w:numPr>
        <w:spacing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Permitir uma atualização constante nas áreas específicas do conhecimento e promover a sua </w:t>
      </w:r>
      <w:proofErr w:type="spellStart"/>
      <w:r>
        <w:rPr>
          <w:rFonts w:ascii="Arial" w:hAnsi="Arial" w:cs="Arial"/>
        </w:rPr>
        <w:t>didatização</w:t>
      </w:r>
      <w:proofErr w:type="spellEnd"/>
      <w:r>
        <w:rPr>
          <w:rFonts w:ascii="Arial" w:hAnsi="Arial" w:cs="Arial"/>
        </w:rPr>
        <w:t>, de acordo com as linhas de investigação mais recentes;</w:t>
      </w:r>
    </w:p>
    <w:p w14:paraId="4A649933" w14:textId="77777777" w:rsidR="005A5271" w:rsidRPr="00F83850" w:rsidRDefault="009D7CD0" w:rsidP="000A10C4">
      <w:pPr>
        <w:pStyle w:val="PargrafodaLista"/>
        <w:numPr>
          <w:ilvl w:val="0"/>
          <w:numId w:val="2"/>
        </w:numPr>
        <w:spacing w:line="360" w:lineRule="auto"/>
        <w:contextualSpacing w:val="0"/>
        <w:jc w:val="both"/>
        <w:rPr>
          <w:rFonts w:ascii="Arial" w:hAnsi="Arial" w:cs="Arial"/>
        </w:rPr>
      </w:pPr>
      <w:r w:rsidRPr="00860B93">
        <w:rPr>
          <w:rFonts w:ascii="Arial" w:hAnsi="Arial" w:cs="Arial"/>
        </w:rPr>
        <w:t xml:space="preserve">Promover o desenvolvimento profissional dos Assistentes Operacionais/Técnicos/Administrativos, tornando-os mais capazes de vencerem os desafios que se lançam à </w:t>
      </w:r>
      <w:r w:rsidR="00860B93">
        <w:rPr>
          <w:rFonts w:ascii="Arial" w:hAnsi="Arial" w:cs="Arial"/>
        </w:rPr>
        <w:t>Escola</w:t>
      </w:r>
      <w:r w:rsidRPr="00860B93">
        <w:rPr>
          <w:rFonts w:ascii="Arial" w:hAnsi="Arial" w:cs="Arial"/>
        </w:rPr>
        <w:t xml:space="preserve"> da atualidade. </w:t>
      </w:r>
    </w:p>
    <w:p w14:paraId="10561E16" w14:textId="77777777" w:rsidR="005A5271" w:rsidRDefault="005A5271" w:rsidP="000A10C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2CCDC53" w14:textId="77777777" w:rsidR="005A5271" w:rsidRPr="00EC1CCC" w:rsidRDefault="005A5271" w:rsidP="005A5271">
      <w:pPr>
        <w:spacing w:line="36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Áreas de Formação</w:t>
      </w:r>
    </w:p>
    <w:p w14:paraId="182D4E0C" w14:textId="77777777" w:rsidR="005A5271" w:rsidRPr="005A5271" w:rsidRDefault="005A5271" w:rsidP="00276323">
      <w:pPr>
        <w:pStyle w:val="PargrafodaLista"/>
        <w:spacing w:line="360" w:lineRule="auto"/>
        <w:ind w:left="0"/>
        <w:contextualSpacing w:val="0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De acordo com o diagnóstico das necessidades de formação levado a cabo e em consonância com a legislação em vigor, a ENFORGI pretende oferecer formação </w:t>
      </w:r>
      <w:r w:rsidR="00AA47E5">
        <w:rPr>
          <w:rFonts w:ascii="Arial" w:hAnsi="Arial" w:cs="Arial"/>
        </w:rPr>
        <w:t>em três das quatro</w:t>
      </w:r>
      <w:r>
        <w:rPr>
          <w:rFonts w:ascii="Arial" w:hAnsi="Arial" w:cs="Arial"/>
        </w:rPr>
        <w:t xml:space="preserve"> áreas definidas no Artigo 223º do Estatuto da Carreira </w:t>
      </w:r>
      <w:r w:rsidRPr="00AA47E5">
        <w:rPr>
          <w:rFonts w:ascii="Arial" w:hAnsi="Arial" w:cs="Arial"/>
        </w:rPr>
        <w:t>Docente (Decreto Legislativo Regional n.º 25/2015/A), como sejam</w:t>
      </w:r>
      <w:r w:rsidR="00276323" w:rsidRPr="00AA47E5">
        <w:rPr>
          <w:rFonts w:ascii="Arial" w:hAnsi="Arial" w:cs="Arial"/>
        </w:rPr>
        <w:t>:</w:t>
      </w:r>
    </w:p>
    <w:p w14:paraId="1D17D96F" w14:textId="77777777" w:rsidR="005A5271" w:rsidRPr="003B6DC0" w:rsidRDefault="005A5271" w:rsidP="00276323">
      <w:pPr>
        <w:pStyle w:val="PargrafodaLista"/>
        <w:numPr>
          <w:ilvl w:val="0"/>
          <w:numId w:val="5"/>
        </w:numPr>
        <w:spacing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3B6DC0">
        <w:rPr>
          <w:rFonts w:ascii="Arial" w:hAnsi="Arial" w:cs="Arial"/>
        </w:rPr>
        <w:t>Ciências da Educação;</w:t>
      </w:r>
    </w:p>
    <w:p w14:paraId="36FD3E35" w14:textId="77777777" w:rsidR="005A5271" w:rsidRPr="003B6DC0" w:rsidRDefault="005A5271" w:rsidP="00276323">
      <w:pPr>
        <w:pStyle w:val="PargrafodaLista"/>
        <w:numPr>
          <w:ilvl w:val="0"/>
          <w:numId w:val="5"/>
        </w:numPr>
        <w:spacing w:line="360" w:lineRule="auto"/>
        <w:contextualSpacing w:val="0"/>
        <w:jc w:val="both"/>
        <w:rPr>
          <w:rFonts w:ascii="Arial" w:hAnsi="Arial" w:cs="Arial"/>
        </w:rPr>
      </w:pPr>
      <w:r w:rsidRPr="003B6DC0">
        <w:rPr>
          <w:rFonts w:ascii="Arial" w:hAnsi="Arial" w:cs="Arial"/>
        </w:rPr>
        <w:t>Prática e investigação pedagógica e didática nos diferentes domínios da docência;</w:t>
      </w:r>
    </w:p>
    <w:p w14:paraId="2C484AA7" w14:textId="77777777" w:rsidR="005A5271" w:rsidRPr="003B6DC0" w:rsidRDefault="005A5271" w:rsidP="00276323">
      <w:pPr>
        <w:pStyle w:val="PargrafodaLista"/>
        <w:numPr>
          <w:ilvl w:val="0"/>
          <w:numId w:val="5"/>
        </w:numPr>
        <w:spacing w:line="360" w:lineRule="auto"/>
        <w:contextualSpacing w:val="0"/>
        <w:jc w:val="both"/>
        <w:rPr>
          <w:rFonts w:ascii="Arial" w:hAnsi="Arial" w:cs="Arial"/>
        </w:rPr>
      </w:pPr>
      <w:r w:rsidRPr="003B6DC0">
        <w:rPr>
          <w:rFonts w:ascii="Arial" w:hAnsi="Arial" w:cs="Arial"/>
        </w:rPr>
        <w:t>Formação pessoal, deontológica e sociocultural.</w:t>
      </w:r>
    </w:p>
    <w:p w14:paraId="6C64A283" w14:textId="77777777" w:rsidR="005A5271" w:rsidRDefault="005A5271" w:rsidP="005A5271">
      <w:pPr>
        <w:spacing w:line="360" w:lineRule="auto"/>
        <w:jc w:val="both"/>
        <w:rPr>
          <w:rFonts w:ascii="Arial" w:hAnsi="Arial" w:cs="Arial"/>
        </w:rPr>
      </w:pPr>
    </w:p>
    <w:p w14:paraId="6BBB5E1E" w14:textId="77777777" w:rsidR="005A5271" w:rsidRPr="00EC1CCC" w:rsidRDefault="005A5271" w:rsidP="005A5271">
      <w:pPr>
        <w:spacing w:line="36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Modalidades de Ações de Formação Contínua</w:t>
      </w:r>
    </w:p>
    <w:p w14:paraId="0E169FB6" w14:textId="77777777" w:rsidR="005A5271" w:rsidRPr="004B0940" w:rsidRDefault="00276323" w:rsidP="005A5271">
      <w:pPr>
        <w:pStyle w:val="PargrafodaLista"/>
        <w:spacing w:line="360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Tendo por base</w:t>
      </w:r>
      <w:r w:rsidR="005A5271">
        <w:rPr>
          <w:rFonts w:ascii="Arial" w:hAnsi="Arial" w:cs="Arial"/>
        </w:rPr>
        <w:t xml:space="preserve"> o levantamento efetuado</w:t>
      </w:r>
      <w:r>
        <w:rPr>
          <w:rFonts w:ascii="Arial" w:hAnsi="Arial" w:cs="Arial"/>
        </w:rPr>
        <w:t>, alicerçando-se n</w:t>
      </w:r>
      <w:r w:rsidR="005A5271">
        <w:rPr>
          <w:rFonts w:ascii="Arial" w:hAnsi="Arial" w:cs="Arial"/>
        </w:rPr>
        <w:t xml:space="preserve">a legislação em vigor, a ENFORGI pretende implementar algumas das modalidades de formação definidas no Artigo 224º do Estatuto da Carreira </w:t>
      </w:r>
      <w:r w:rsidR="005A5271" w:rsidRPr="004B0940">
        <w:rPr>
          <w:rFonts w:ascii="Arial" w:hAnsi="Arial" w:cs="Arial"/>
        </w:rPr>
        <w:t>Docente (Decreto Legislativo Regional n.º 25/2015/A), como sejam</w:t>
      </w:r>
      <w:r w:rsidRPr="004B0940">
        <w:rPr>
          <w:rFonts w:ascii="Arial" w:hAnsi="Arial" w:cs="Arial"/>
        </w:rPr>
        <w:t>:</w:t>
      </w:r>
    </w:p>
    <w:p w14:paraId="14F9B182" w14:textId="77777777" w:rsidR="004B0940" w:rsidRPr="004B0940" w:rsidRDefault="004B0940" w:rsidP="00276323">
      <w:pPr>
        <w:pStyle w:val="PargrafodaLista"/>
        <w:numPr>
          <w:ilvl w:val="0"/>
          <w:numId w:val="6"/>
        </w:numPr>
        <w:spacing w:line="360" w:lineRule="auto"/>
        <w:contextualSpacing w:val="0"/>
        <w:jc w:val="both"/>
        <w:rPr>
          <w:rFonts w:ascii="Arial" w:hAnsi="Arial" w:cs="Arial"/>
        </w:rPr>
      </w:pPr>
      <w:r w:rsidRPr="004B0940">
        <w:rPr>
          <w:rFonts w:ascii="Arial" w:hAnsi="Arial" w:cs="Arial"/>
        </w:rPr>
        <w:t xml:space="preserve">Oficina de Formação; </w:t>
      </w:r>
    </w:p>
    <w:p w14:paraId="4A1B7808" w14:textId="77777777" w:rsidR="00276323" w:rsidRPr="004B0940" w:rsidRDefault="00276323" w:rsidP="00276323">
      <w:pPr>
        <w:pStyle w:val="PargrafodaLista"/>
        <w:numPr>
          <w:ilvl w:val="0"/>
          <w:numId w:val="6"/>
        </w:numPr>
        <w:spacing w:line="360" w:lineRule="auto"/>
        <w:contextualSpacing w:val="0"/>
        <w:jc w:val="both"/>
        <w:rPr>
          <w:rFonts w:ascii="Arial" w:hAnsi="Arial" w:cs="Arial"/>
        </w:rPr>
      </w:pPr>
      <w:r w:rsidRPr="004B0940">
        <w:rPr>
          <w:rFonts w:ascii="Arial" w:hAnsi="Arial" w:cs="Arial"/>
        </w:rPr>
        <w:t>Cursos de formação;</w:t>
      </w:r>
    </w:p>
    <w:p w14:paraId="1AD8A067" w14:textId="77777777" w:rsidR="00276323" w:rsidRPr="004B0940" w:rsidRDefault="00276323" w:rsidP="00276323">
      <w:pPr>
        <w:pStyle w:val="PargrafodaLista"/>
        <w:numPr>
          <w:ilvl w:val="0"/>
          <w:numId w:val="6"/>
        </w:numPr>
        <w:spacing w:line="360" w:lineRule="auto"/>
        <w:contextualSpacing w:val="0"/>
        <w:jc w:val="both"/>
        <w:rPr>
          <w:rFonts w:ascii="Arial" w:hAnsi="Arial" w:cs="Arial"/>
        </w:rPr>
      </w:pPr>
      <w:r w:rsidRPr="004B0940">
        <w:rPr>
          <w:rFonts w:ascii="Arial" w:hAnsi="Arial" w:cs="Arial"/>
        </w:rPr>
        <w:t>Ações de curta duração;</w:t>
      </w:r>
    </w:p>
    <w:p w14:paraId="038E4C90" w14:textId="77777777" w:rsidR="0036056E" w:rsidRDefault="0036056E" w:rsidP="0036056E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Atividades formativas diversas (creditadas ou não creditadas)</w:t>
      </w:r>
    </w:p>
    <w:p w14:paraId="051BEC2F" w14:textId="77777777" w:rsidR="005A5271" w:rsidRDefault="005A5271" w:rsidP="005A5271">
      <w:pPr>
        <w:spacing w:line="360" w:lineRule="auto"/>
        <w:jc w:val="both"/>
        <w:rPr>
          <w:rFonts w:ascii="Arial" w:hAnsi="Arial" w:cs="Arial"/>
        </w:rPr>
      </w:pPr>
    </w:p>
    <w:p w14:paraId="1B407F93" w14:textId="77777777" w:rsidR="0036056E" w:rsidRPr="00EC1CCC" w:rsidRDefault="0036056E" w:rsidP="0036056E">
      <w:pPr>
        <w:spacing w:line="36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Bolsa de Formadores</w:t>
      </w:r>
    </w:p>
    <w:p w14:paraId="146ADC3C" w14:textId="77777777" w:rsidR="009D7CD0" w:rsidRPr="0036056E" w:rsidRDefault="009D7CD0" w:rsidP="000A10C4">
      <w:pPr>
        <w:spacing w:line="360" w:lineRule="auto"/>
        <w:jc w:val="both"/>
        <w:rPr>
          <w:rFonts w:ascii="Arial" w:hAnsi="Arial" w:cs="Arial"/>
        </w:rPr>
      </w:pPr>
      <w:r w:rsidRPr="000A10C4">
        <w:rPr>
          <w:rFonts w:ascii="Arial" w:hAnsi="Arial" w:cs="Arial"/>
          <w:sz w:val="24"/>
          <w:szCs w:val="24"/>
        </w:rPr>
        <w:t xml:space="preserve">Atendendo a que não há uma verba destinada à formação e a EBI de Ginetes é uma escola periférica, é mais difícil encontrar voluntários para se deslocarem a esta unidade orgânica a expensas próprias. Por isso, as ações com formadores externos são pagas pelos próprios formandos, o que exclui a participação de alguns à partida e </w:t>
      </w:r>
      <w:r w:rsidR="0036056E">
        <w:rPr>
          <w:rFonts w:ascii="Arial" w:hAnsi="Arial" w:cs="Arial"/>
          <w:sz w:val="24"/>
          <w:szCs w:val="24"/>
        </w:rPr>
        <w:t xml:space="preserve">pode </w:t>
      </w:r>
      <w:r w:rsidRPr="000A10C4">
        <w:rPr>
          <w:rFonts w:ascii="Arial" w:hAnsi="Arial" w:cs="Arial"/>
          <w:sz w:val="24"/>
          <w:szCs w:val="24"/>
        </w:rPr>
        <w:t>conduz</w:t>
      </w:r>
      <w:r w:rsidR="0036056E">
        <w:rPr>
          <w:rFonts w:ascii="Arial" w:hAnsi="Arial" w:cs="Arial"/>
          <w:sz w:val="24"/>
          <w:szCs w:val="24"/>
        </w:rPr>
        <w:t>ir</w:t>
      </w:r>
      <w:r w:rsidRPr="000A10C4">
        <w:rPr>
          <w:rFonts w:ascii="Arial" w:hAnsi="Arial" w:cs="Arial"/>
          <w:sz w:val="24"/>
          <w:szCs w:val="24"/>
        </w:rPr>
        <w:t xml:space="preserve"> ao cancelamento de algumas ações por falta de inscrições. As ações de formação internas à escola são parcialmente asseguradas pela bolsa de formadores</w:t>
      </w:r>
      <w:r w:rsidR="00ED015B">
        <w:rPr>
          <w:rFonts w:ascii="Arial" w:hAnsi="Arial" w:cs="Arial"/>
          <w:sz w:val="24"/>
          <w:szCs w:val="24"/>
        </w:rPr>
        <w:t xml:space="preserve"> internos</w:t>
      </w:r>
      <w:r w:rsidRPr="000A10C4">
        <w:rPr>
          <w:rFonts w:ascii="Arial" w:hAnsi="Arial" w:cs="Arial"/>
          <w:sz w:val="24"/>
          <w:szCs w:val="24"/>
        </w:rPr>
        <w:t xml:space="preserve"> (Quadro 1).</w:t>
      </w:r>
    </w:p>
    <w:p w14:paraId="628F9541" w14:textId="77777777" w:rsidR="000A10C4" w:rsidRPr="000A10C4" w:rsidRDefault="000A10C4" w:rsidP="000A10C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95DC5F1" w14:textId="77777777" w:rsidR="009D7CD0" w:rsidRPr="00F10E2A" w:rsidRDefault="009D7CD0" w:rsidP="009D7CD0">
      <w:pPr>
        <w:spacing w:line="360" w:lineRule="auto"/>
        <w:ind w:left="426" w:firstLine="360"/>
        <w:rPr>
          <w:rFonts w:ascii="Arial" w:hAnsi="Arial" w:cs="Arial"/>
          <w:b/>
        </w:rPr>
      </w:pPr>
      <w:r w:rsidRPr="00F10E2A">
        <w:rPr>
          <w:rFonts w:ascii="Arial" w:hAnsi="Arial" w:cs="Arial"/>
          <w:b/>
        </w:rPr>
        <w:t xml:space="preserve">Quadro 1: Bolsa de </w:t>
      </w:r>
      <w:r w:rsidR="0036056E">
        <w:rPr>
          <w:rFonts w:ascii="Arial" w:hAnsi="Arial" w:cs="Arial"/>
          <w:b/>
        </w:rPr>
        <w:t>F</w:t>
      </w:r>
      <w:r w:rsidRPr="00F10E2A">
        <w:rPr>
          <w:rFonts w:ascii="Arial" w:hAnsi="Arial" w:cs="Arial"/>
          <w:b/>
        </w:rPr>
        <w:t>ormadores Internos</w:t>
      </w:r>
    </w:p>
    <w:tbl>
      <w:tblPr>
        <w:tblW w:w="909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976"/>
        <w:gridCol w:w="3138"/>
      </w:tblGrid>
      <w:tr w:rsidR="009D7CD0" w:rsidRPr="00F10E2A" w14:paraId="7CA5FFD1" w14:textId="77777777" w:rsidTr="00804F7E">
        <w:trPr>
          <w:trHeight w:val="386"/>
        </w:trPr>
        <w:tc>
          <w:tcPr>
            <w:tcW w:w="2977" w:type="dxa"/>
            <w:shd w:val="clear" w:color="auto" w:fill="4BACC6" w:themeFill="accent5"/>
            <w:vAlign w:val="center"/>
          </w:tcPr>
          <w:p w14:paraId="5D7F7488" w14:textId="77777777" w:rsidR="009D7CD0" w:rsidRPr="004652EC" w:rsidRDefault="009D7CD0" w:rsidP="00804F7E">
            <w:pPr>
              <w:pStyle w:val="Pargrafoda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4652EC">
              <w:rPr>
                <w:rFonts w:ascii="Arial" w:hAnsi="Arial" w:cs="Arial"/>
                <w:b/>
                <w:color w:val="FFFFFF" w:themeColor="background1"/>
                <w:sz w:val="22"/>
              </w:rPr>
              <w:t>NOME</w:t>
            </w:r>
          </w:p>
        </w:tc>
        <w:tc>
          <w:tcPr>
            <w:tcW w:w="2976" w:type="dxa"/>
            <w:shd w:val="clear" w:color="auto" w:fill="4BACC6" w:themeFill="accent5"/>
            <w:vAlign w:val="center"/>
          </w:tcPr>
          <w:p w14:paraId="7DA67845" w14:textId="77777777" w:rsidR="009D7CD0" w:rsidRPr="004652EC" w:rsidRDefault="009D7CD0" w:rsidP="00804F7E">
            <w:pPr>
              <w:pStyle w:val="Pargrafoda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4652EC">
              <w:rPr>
                <w:rFonts w:ascii="Arial" w:hAnsi="Arial" w:cs="Arial"/>
                <w:b/>
                <w:color w:val="FFFFFF" w:themeColor="background1"/>
                <w:sz w:val="22"/>
              </w:rPr>
              <w:t>CATEGORIA PROFISSIONAL</w:t>
            </w:r>
          </w:p>
        </w:tc>
        <w:tc>
          <w:tcPr>
            <w:tcW w:w="3138" w:type="dxa"/>
            <w:shd w:val="clear" w:color="auto" w:fill="4BACC6" w:themeFill="accent5"/>
            <w:vAlign w:val="center"/>
          </w:tcPr>
          <w:p w14:paraId="7660DA5C" w14:textId="77777777" w:rsidR="009D7CD0" w:rsidRPr="004652EC" w:rsidRDefault="009D7CD0" w:rsidP="00804F7E">
            <w:pPr>
              <w:pStyle w:val="Pargrafoda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4652EC">
              <w:rPr>
                <w:rFonts w:ascii="Arial" w:hAnsi="Arial" w:cs="Arial"/>
                <w:b/>
                <w:color w:val="FFFFFF" w:themeColor="background1"/>
                <w:sz w:val="22"/>
              </w:rPr>
              <w:t>HABILITAÇÕES</w:t>
            </w:r>
          </w:p>
        </w:tc>
      </w:tr>
      <w:tr w:rsidR="009D7CD0" w:rsidRPr="00F10E2A" w14:paraId="54D5F314" w14:textId="77777777" w:rsidTr="00804F7E">
        <w:trPr>
          <w:trHeight w:val="402"/>
        </w:trPr>
        <w:tc>
          <w:tcPr>
            <w:tcW w:w="2977" w:type="dxa"/>
          </w:tcPr>
          <w:p w14:paraId="0753F3A2" w14:textId="77777777" w:rsidR="009D7CD0" w:rsidRPr="00F83850" w:rsidRDefault="004B0940" w:rsidP="00804F7E">
            <w:pPr>
              <w:pStyle w:val="PargrafodaLista"/>
              <w:spacing w:after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Cátia Baganha</w:t>
            </w:r>
          </w:p>
        </w:tc>
        <w:tc>
          <w:tcPr>
            <w:tcW w:w="2976" w:type="dxa"/>
          </w:tcPr>
          <w:p w14:paraId="3AB64752" w14:textId="77777777" w:rsidR="009D7CD0" w:rsidRPr="00F83850" w:rsidRDefault="004B0940" w:rsidP="00804F7E">
            <w:pPr>
              <w:pStyle w:val="PargrafodaLista"/>
              <w:spacing w:after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Psicóloga</w:t>
            </w:r>
          </w:p>
        </w:tc>
        <w:tc>
          <w:tcPr>
            <w:tcW w:w="3138" w:type="dxa"/>
          </w:tcPr>
          <w:p w14:paraId="7DDAFAD7" w14:textId="77777777" w:rsidR="009D7CD0" w:rsidRPr="00F83850" w:rsidRDefault="00ED015B" w:rsidP="00804F7E">
            <w:pPr>
              <w:pStyle w:val="PargrafodaLista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F83850">
              <w:rPr>
                <w:rFonts w:ascii="Arial" w:hAnsi="Arial" w:cs="Arial"/>
              </w:rPr>
              <w:t>Mestrado</w:t>
            </w:r>
          </w:p>
        </w:tc>
      </w:tr>
      <w:tr w:rsidR="004B0940" w:rsidRPr="00F10E2A" w14:paraId="57200602" w14:textId="77777777" w:rsidTr="00804F7E">
        <w:trPr>
          <w:trHeight w:val="402"/>
        </w:trPr>
        <w:tc>
          <w:tcPr>
            <w:tcW w:w="2977" w:type="dxa"/>
          </w:tcPr>
          <w:p w14:paraId="2EDB328A" w14:textId="77777777" w:rsidR="004B0940" w:rsidRPr="00F83850" w:rsidRDefault="004B0940" w:rsidP="004B0940">
            <w:pPr>
              <w:pStyle w:val="PargrafodaLista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F83850">
              <w:rPr>
                <w:rFonts w:ascii="Arial" w:hAnsi="Arial" w:cs="Arial"/>
              </w:rPr>
              <w:t>Paulo Fragata</w:t>
            </w:r>
          </w:p>
        </w:tc>
        <w:tc>
          <w:tcPr>
            <w:tcW w:w="2976" w:type="dxa"/>
          </w:tcPr>
          <w:p w14:paraId="2A2E9DAB" w14:textId="77777777" w:rsidR="004B0940" w:rsidRPr="00F83850" w:rsidRDefault="004B0940" w:rsidP="004B0940">
            <w:pPr>
              <w:pStyle w:val="PargrafodaLista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F83850">
              <w:rPr>
                <w:rFonts w:ascii="Arial" w:hAnsi="Arial" w:cs="Arial"/>
              </w:rPr>
              <w:t>Professor (Grupo 500)</w:t>
            </w:r>
          </w:p>
        </w:tc>
        <w:tc>
          <w:tcPr>
            <w:tcW w:w="3138" w:type="dxa"/>
          </w:tcPr>
          <w:p w14:paraId="5963722D" w14:textId="77777777" w:rsidR="004B0940" w:rsidRPr="00F83850" w:rsidRDefault="004B0940" w:rsidP="004B0940">
            <w:pPr>
              <w:pStyle w:val="PargrafodaLista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F83850">
              <w:rPr>
                <w:rFonts w:ascii="Arial" w:hAnsi="Arial" w:cs="Arial"/>
              </w:rPr>
              <w:t>Mestrado</w:t>
            </w:r>
          </w:p>
        </w:tc>
      </w:tr>
      <w:tr w:rsidR="004B0940" w:rsidRPr="00F10E2A" w14:paraId="526266B5" w14:textId="77777777" w:rsidTr="00804F7E">
        <w:trPr>
          <w:trHeight w:val="386"/>
        </w:trPr>
        <w:tc>
          <w:tcPr>
            <w:tcW w:w="2977" w:type="dxa"/>
          </w:tcPr>
          <w:p w14:paraId="02935685" w14:textId="77777777" w:rsidR="004B0940" w:rsidRPr="00F83850" w:rsidRDefault="004B0940" w:rsidP="004B0940">
            <w:pPr>
              <w:pStyle w:val="PargrafodaLista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F83850">
              <w:rPr>
                <w:rFonts w:ascii="Arial" w:hAnsi="Arial" w:cs="Arial"/>
              </w:rPr>
              <w:t>Pedro Loureiro</w:t>
            </w:r>
          </w:p>
        </w:tc>
        <w:tc>
          <w:tcPr>
            <w:tcW w:w="2976" w:type="dxa"/>
          </w:tcPr>
          <w:p w14:paraId="696ACCFC" w14:textId="77777777" w:rsidR="004B0940" w:rsidRPr="00F83850" w:rsidRDefault="00A94B9B" w:rsidP="004B0940">
            <w:pPr>
              <w:pStyle w:val="PargrafodaLista"/>
              <w:spacing w:after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Professor (Grupo 600</w:t>
            </w:r>
            <w:r w:rsidR="004B0940" w:rsidRPr="00F83850">
              <w:rPr>
                <w:rFonts w:ascii="Arial" w:hAnsi="Arial" w:cs="Arial"/>
              </w:rPr>
              <w:t>)</w:t>
            </w:r>
          </w:p>
        </w:tc>
        <w:tc>
          <w:tcPr>
            <w:tcW w:w="3138" w:type="dxa"/>
          </w:tcPr>
          <w:p w14:paraId="4146C0E2" w14:textId="77777777" w:rsidR="004B0940" w:rsidRPr="00F83850" w:rsidRDefault="004B0940" w:rsidP="004B0940">
            <w:pPr>
              <w:pStyle w:val="PargrafodaLista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F83850">
              <w:rPr>
                <w:rFonts w:ascii="Arial" w:hAnsi="Arial" w:cs="Arial"/>
              </w:rPr>
              <w:t>Licenciatura</w:t>
            </w:r>
          </w:p>
        </w:tc>
      </w:tr>
      <w:tr w:rsidR="004B0940" w:rsidRPr="00F10E2A" w14:paraId="1B18B296" w14:textId="77777777" w:rsidTr="00804F7E">
        <w:trPr>
          <w:trHeight w:val="402"/>
        </w:trPr>
        <w:tc>
          <w:tcPr>
            <w:tcW w:w="2977" w:type="dxa"/>
          </w:tcPr>
          <w:p w14:paraId="240B07F8" w14:textId="77777777" w:rsidR="004B0940" w:rsidRPr="00F83850" w:rsidRDefault="004B0940" w:rsidP="004B0940">
            <w:pPr>
              <w:pStyle w:val="PargrafodaLista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F83850">
              <w:rPr>
                <w:rFonts w:ascii="Arial" w:hAnsi="Arial" w:cs="Arial"/>
              </w:rPr>
              <w:t>Rui Moutin</w:t>
            </w:r>
            <w:r>
              <w:rPr>
                <w:rFonts w:ascii="Arial" w:hAnsi="Arial" w:cs="Arial"/>
              </w:rPr>
              <w:t>h</w:t>
            </w:r>
            <w:r w:rsidRPr="00F83850">
              <w:rPr>
                <w:rFonts w:ascii="Arial" w:hAnsi="Arial" w:cs="Arial"/>
              </w:rPr>
              <w:t>o</w:t>
            </w:r>
          </w:p>
        </w:tc>
        <w:tc>
          <w:tcPr>
            <w:tcW w:w="2976" w:type="dxa"/>
          </w:tcPr>
          <w:p w14:paraId="563D833E" w14:textId="77777777" w:rsidR="004B0940" w:rsidRPr="00F83850" w:rsidRDefault="004B0940" w:rsidP="004B0940">
            <w:pPr>
              <w:pStyle w:val="PargrafodaLista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F83850">
              <w:rPr>
                <w:rFonts w:ascii="Arial" w:hAnsi="Arial" w:cs="Arial"/>
              </w:rPr>
              <w:t>Professor (Grupo 500)</w:t>
            </w:r>
          </w:p>
        </w:tc>
        <w:tc>
          <w:tcPr>
            <w:tcW w:w="3138" w:type="dxa"/>
          </w:tcPr>
          <w:p w14:paraId="10E0CCAD" w14:textId="77777777" w:rsidR="004B0940" w:rsidRPr="00F83850" w:rsidRDefault="004B0940" w:rsidP="004B0940">
            <w:pPr>
              <w:pStyle w:val="PargrafodaLista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F83850">
              <w:rPr>
                <w:rFonts w:ascii="Arial" w:hAnsi="Arial" w:cs="Arial"/>
              </w:rPr>
              <w:t>Mestrado</w:t>
            </w:r>
          </w:p>
        </w:tc>
      </w:tr>
      <w:tr w:rsidR="004B0940" w:rsidRPr="00F10E2A" w14:paraId="517E157E" w14:textId="77777777" w:rsidTr="00804F7E">
        <w:trPr>
          <w:trHeight w:val="402"/>
        </w:trPr>
        <w:tc>
          <w:tcPr>
            <w:tcW w:w="2977" w:type="dxa"/>
          </w:tcPr>
          <w:p w14:paraId="1D87DEA4" w14:textId="77777777" w:rsidR="004B0940" w:rsidRPr="004B0940" w:rsidRDefault="004B0940" w:rsidP="004B0940">
            <w:pPr>
              <w:pStyle w:val="PargrafodaLista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4B0940">
              <w:rPr>
                <w:rFonts w:ascii="Arial" w:hAnsi="Arial" w:cs="Arial"/>
              </w:rPr>
              <w:t>Sandra Amaral</w:t>
            </w:r>
          </w:p>
        </w:tc>
        <w:tc>
          <w:tcPr>
            <w:tcW w:w="2976" w:type="dxa"/>
          </w:tcPr>
          <w:p w14:paraId="0074EB43" w14:textId="77777777" w:rsidR="004B0940" w:rsidRPr="004B0940" w:rsidRDefault="004B0940" w:rsidP="004B0940">
            <w:pPr>
              <w:pStyle w:val="PargrafodaLista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4B0940">
              <w:rPr>
                <w:rFonts w:ascii="Arial" w:hAnsi="Arial" w:cs="Arial"/>
              </w:rPr>
              <w:t>Psicóloga</w:t>
            </w:r>
          </w:p>
        </w:tc>
        <w:tc>
          <w:tcPr>
            <w:tcW w:w="3138" w:type="dxa"/>
          </w:tcPr>
          <w:p w14:paraId="207206DD" w14:textId="77777777" w:rsidR="004B0940" w:rsidRPr="004B0940" w:rsidRDefault="004B0940" w:rsidP="004B0940">
            <w:pPr>
              <w:pStyle w:val="PargrafodaLista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4B0940">
              <w:rPr>
                <w:rFonts w:ascii="Arial" w:hAnsi="Arial" w:cs="Arial"/>
              </w:rPr>
              <w:t>Mestrado</w:t>
            </w:r>
          </w:p>
        </w:tc>
      </w:tr>
      <w:tr w:rsidR="004B0940" w:rsidRPr="00F10E2A" w14:paraId="01522CD5" w14:textId="77777777" w:rsidTr="00804F7E">
        <w:trPr>
          <w:trHeight w:val="402"/>
        </w:trPr>
        <w:tc>
          <w:tcPr>
            <w:tcW w:w="2977" w:type="dxa"/>
          </w:tcPr>
          <w:p w14:paraId="6D0B5382" w14:textId="77777777" w:rsidR="004B0940" w:rsidRPr="004B0940" w:rsidRDefault="004B0940" w:rsidP="004B0940">
            <w:pPr>
              <w:pStyle w:val="PargrafodaLista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4B0940">
              <w:rPr>
                <w:rFonts w:ascii="Arial" w:hAnsi="Arial" w:cs="Arial"/>
              </w:rPr>
              <w:t>Sónia Cabral</w:t>
            </w:r>
          </w:p>
        </w:tc>
        <w:tc>
          <w:tcPr>
            <w:tcW w:w="2976" w:type="dxa"/>
          </w:tcPr>
          <w:p w14:paraId="668F8461" w14:textId="77777777" w:rsidR="004B0940" w:rsidRPr="004B0940" w:rsidRDefault="004B0940" w:rsidP="004B0940">
            <w:pPr>
              <w:pStyle w:val="PargrafodaLista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4B0940">
              <w:rPr>
                <w:rFonts w:ascii="Arial" w:hAnsi="Arial" w:cs="Arial"/>
              </w:rPr>
              <w:t>Terapeuta da Fala</w:t>
            </w:r>
          </w:p>
        </w:tc>
        <w:tc>
          <w:tcPr>
            <w:tcW w:w="3138" w:type="dxa"/>
          </w:tcPr>
          <w:p w14:paraId="2AD67BA5" w14:textId="77777777" w:rsidR="004B0940" w:rsidRPr="004B0940" w:rsidRDefault="004B0940" w:rsidP="004B0940">
            <w:pPr>
              <w:pStyle w:val="PargrafodaLista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4B0940">
              <w:rPr>
                <w:rFonts w:ascii="Arial" w:hAnsi="Arial" w:cs="Arial"/>
              </w:rPr>
              <w:t>Pós-Graduação</w:t>
            </w:r>
          </w:p>
        </w:tc>
      </w:tr>
    </w:tbl>
    <w:p w14:paraId="488E8A38" w14:textId="77777777" w:rsidR="009D7CD0" w:rsidRPr="00F10E2A" w:rsidRDefault="009D7CD0" w:rsidP="009D7CD0">
      <w:pPr>
        <w:pStyle w:val="PargrafodaLista"/>
        <w:spacing w:line="360" w:lineRule="auto"/>
        <w:ind w:left="0" w:right="-710"/>
        <w:jc w:val="both"/>
        <w:rPr>
          <w:rFonts w:ascii="Arial" w:hAnsi="Arial" w:cs="Arial"/>
        </w:rPr>
      </w:pPr>
    </w:p>
    <w:p w14:paraId="1F5971F2" w14:textId="77777777" w:rsidR="0036056E" w:rsidRPr="00F10E2A" w:rsidRDefault="0036056E" w:rsidP="0036056E">
      <w:pPr>
        <w:spacing w:line="360" w:lineRule="auto"/>
        <w:ind w:left="426" w:firstLine="360"/>
        <w:rPr>
          <w:rFonts w:ascii="Arial" w:hAnsi="Arial" w:cs="Arial"/>
          <w:b/>
        </w:rPr>
      </w:pPr>
      <w:r w:rsidRPr="00F10E2A">
        <w:rPr>
          <w:rFonts w:ascii="Arial" w:hAnsi="Arial" w:cs="Arial"/>
          <w:b/>
        </w:rPr>
        <w:t xml:space="preserve">Quadro </w:t>
      </w:r>
      <w:r>
        <w:rPr>
          <w:rFonts w:ascii="Arial" w:hAnsi="Arial" w:cs="Arial"/>
          <w:b/>
        </w:rPr>
        <w:t>2</w:t>
      </w:r>
      <w:r w:rsidRPr="00F10E2A">
        <w:rPr>
          <w:rFonts w:ascii="Arial" w:hAnsi="Arial" w:cs="Arial"/>
          <w:b/>
        </w:rPr>
        <w:t xml:space="preserve">: Bolsa de </w:t>
      </w:r>
      <w:r>
        <w:rPr>
          <w:rFonts w:ascii="Arial" w:hAnsi="Arial" w:cs="Arial"/>
          <w:b/>
        </w:rPr>
        <w:t>F</w:t>
      </w:r>
      <w:r w:rsidRPr="00F10E2A">
        <w:rPr>
          <w:rFonts w:ascii="Arial" w:hAnsi="Arial" w:cs="Arial"/>
          <w:b/>
        </w:rPr>
        <w:t xml:space="preserve">ormadores </w:t>
      </w:r>
      <w:r>
        <w:rPr>
          <w:rFonts w:ascii="Arial" w:hAnsi="Arial" w:cs="Arial"/>
          <w:b/>
        </w:rPr>
        <w:t>Externos</w:t>
      </w:r>
    </w:p>
    <w:tbl>
      <w:tblPr>
        <w:tblW w:w="909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976"/>
        <w:gridCol w:w="3138"/>
      </w:tblGrid>
      <w:tr w:rsidR="0036056E" w:rsidRPr="00F10E2A" w14:paraId="4EE20F8B" w14:textId="77777777" w:rsidTr="00804F7E">
        <w:trPr>
          <w:trHeight w:val="386"/>
        </w:trPr>
        <w:tc>
          <w:tcPr>
            <w:tcW w:w="2977" w:type="dxa"/>
            <w:shd w:val="clear" w:color="auto" w:fill="4BACC6" w:themeFill="accent5"/>
            <w:vAlign w:val="center"/>
          </w:tcPr>
          <w:p w14:paraId="4575098F" w14:textId="77777777" w:rsidR="0036056E" w:rsidRPr="004652EC" w:rsidRDefault="0036056E" w:rsidP="00804F7E">
            <w:pPr>
              <w:pStyle w:val="Pargrafoda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4652EC">
              <w:rPr>
                <w:rFonts w:ascii="Arial" w:hAnsi="Arial" w:cs="Arial"/>
                <w:b/>
                <w:color w:val="FFFFFF" w:themeColor="background1"/>
                <w:sz w:val="22"/>
              </w:rPr>
              <w:t>NOME</w:t>
            </w:r>
          </w:p>
        </w:tc>
        <w:tc>
          <w:tcPr>
            <w:tcW w:w="2976" w:type="dxa"/>
            <w:shd w:val="clear" w:color="auto" w:fill="4BACC6" w:themeFill="accent5"/>
            <w:vAlign w:val="center"/>
          </w:tcPr>
          <w:p w14:paraId="35FC9914" w14:textId="77777777" w:rsidR="0036056E" w:rsidRPr="004652EC" w:rsidRDefault="0036056E" w:rsidP="00804F7E">
            <w:pPr>
              <w:pStyle w:val="Pargrafoda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4652EC">
              <w:rPr>
                <w:rFonts w:ascii="Arial" w:hAnsi="Arial" w:cs="Arial"/>
                <w:b/>
                <w:color w:val="FFFFFF" w:themeColor="background1"/>
                <w:sz w:val="22"/>
              </w:rPr>
              <w:t>CATEGORIA PROFISSIONAL</w:t>
            </w:r>
          </w:p>
        </w:tc>
        <w:tc>
          <w:tcPr>
            <w:tcW w:w="3138" w:type="dxa"/>
            <w:shd w:val="clear" w:color="auto" w:fill="4BACC6" w:themeFill="accent5"/>
            <w:vAlign w:val="center"/>
          </w:tcPr>
          <w:p w14:paraId="36895DD9" w14:textId="77777777" w:rsidR="0036056E" w:rsidRPr="004652EC" w:rsidRDefault="0036056E" w:rsidP="00804F7E">
            <w:pPr>
              <w:pStyle w:val="Pargrafoda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4652EC">
              <w:rPr>
                <w:rFonts w:ascii="Arial" w:hAnsi="Arial" w:cs="Arial"/>
                <w:b/>
                <w:color w:val="FFFFFF" w:themeColor="background1"/>
                <w:sz w:val="22"/>
              </w:rPr>
              <w:t>HABILITAÇÕES</w:t>
            </w:r>
          </w:p>
        </w:tc>
      </w:tr>
      <w:tr w:rsidR="0036056E" w:rsidRPr="00F10E2A" w14:paraId="1A1E0175" w14:textId="77777777" w:rsidTr="00804F7E">
        <w:trPr>
          <w:trHeight w:val="402"/>
        </w:trPr>
        <w:tc>
          <w:tcPr>
            <w:tcW w:w="2977" w:type="dxa"/>
          </w:tcPr>
          <w:p w14:paraId="517B2CCC" w14:textId="77777777" w:rsidR="0036056E" w:rsidRDefault="0036056E" w:rsidP="00804F7E">
            <w:pPr>
              <w:pStyle w:val="PargrafodaLista"/>
              <w:spacing w:after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Nuno Nunes</w:t>
            </w:r>
          </w:p>
        </w:tc>
        <w:tc>
          <w:tcPr>
            <w:tcW w:w="2976" w:type="dxa"/>
          </w:tcPr>
          <w:p w14:paraId="7D727E20" w14:textId="77777777" w:rsidR="0036056E" w:rsidRPr="009017E2" w:rsidRDefault="003B6DC0" w:rsidP="00804F7E">
            <w:pPr>
              <w:pStyle w:val="PargrafodaLista"/>
              <w:spacing w:after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Psicólogo</w:t>
            </w:r>
          </w:p>
        </w:tc>
        <w:tc>
          <w:tcPr>
            <w:tcW w:w="3138" w:type="dxa"/>
          </w:tcPr>
          <w:p w14:paraId="2C5D80AC" w14:textId="77777777" w:rsidR="0036056E" w:rsidRDefault="003B6DC0" w:rsidP="00804F7E">
            <w:pPr>
              <w:pStyle w:val="PargrafodaLista"/>
              <w:spacing w:after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Mestrado</w:t>
            </w:r>
          </w:p>
        </w:tc>
      </w:tr>
      <w:tr w:rsidR="00C446C7" w:rsidRPr="00F10E2A" w14:paraId="62F37B6E" w14:textId="77777777" w:rsidTr="00804F7E">
        <w:trPr>
          <w:trHeight w:val="386"/>
        </w:trPr>
        <w:tc>
          <w:tcPr>
            <w:tcW w:w="2977" w:type="dxa"/>
          </w:tcPr>
          <w:p w14:paraId="0C2A971C" w14:textId="77777777" w:rsidR="00C446C7" w:rsidRPr="004B0940" w:rsidRDefault="00C446C7" w:rsidP="002D1F05">
            <w:pPr>
              <w:pStyle w:val="PargrafodaLista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4B0940">
              <w:rPr>
                <w:rFonts w:ascii="Arial" w:hAnsi="Arial" w:cs="Arial"/>
              </w:rPr>
              <w:t xml:space="preserve">Maria de Fátima </w:t>
            </w:r>
            <w:proofErr w:type="spellStart"/>
            <w:r w:rsidRPr="004B0940">
              <w:rPr>
                <w:rFonts w:ascii="Arial" w:hAnsi="Arial" w:cs="Arial"/>
              </w:rPr>
              <w:t>Ormonde</w:t>
            </w:r>
            <w:proofErr w:type="spellEnd"/>
          </w:p>
        </w:tc>
        <w:tc>
          <w:tcPr>
            <w:tcW w:w="2976" w:type="dxa"/>
          </w:tcPr>
          <w:p w14:paraId="58F3CA16" w14:textId="77777777" w:rsidR="00C446C7" w:rsidRPr="004B0940" w:rsidRDefault="00C446C7" w:rsidP="002D1F05">
            <w:pPr>
              <w:pStyle w:val="PargrafodaLista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4B0940">
              <w:rPr>
                <w:rFonts w:ascii="Arial" w:hAnsi="Arial" w:cs="Arial"/>
              </w:rPr>
              <w:t>Professor</w:t>
            </w:r>
            <w:r w:rsidR="00AA47E5">
              <w:rPr>
                <w:rFonts w:ascii="Arial" w:hAnsi="Arial" w:cs="Arial"/>
              </w:rPr>
              <w:t>a</w:t>
            </w:r>
            <w:r w:rsidRPr="004B0940">
              <w:rPr>
                <w:rFonts w:ascii="Arial" w:hAnsi="Arial" w:cs="Arial"/>
              </w:rPr>
              <w:t xml:space="preserve"> (Grupo 500)</w:t>
            </w:r>
          </w:p>
        </w:tc>
        <w:tc>
          <w:tcPr>
            <w:tcW w:w="3138" w:type="dxa"/>
          </w:tcPr>
          <w:p w14:paraId="1B9CA1AF" w14:textId="77777777" w:rsidR="00C446C7" w:rsidRPr="004B0940" w:rsidRDefault="00C446C7" w:rsidP="002D1F05">
            <w:pPr>
              <w:pStyle w:val="PargrafodaLista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4B0940">
              <w:rPr>
                <w:rFonts w:ascii="Arial" w:hAnsi="Arial" w:cs="Arial"/>
              </w:rPr>
              <w:t>Licenciatura</w:t>
            </w:r>
          </w:p>
        </w:tc>
      </w:tr>
      <w:tr w:rsidR="00C446C7" w:rsidRPr="00F10E2A" w14:paraId="5A9C4BEB" w14:textId="77777777" w:rsidTr="00804F7E">
        <w:trPr>
          <w:trHeight w:val="402"/>
        </w:trPr>
        <w:tc>
          <w:tcPr>
            <w:tcW w:w="2977" w:type="dxa"/>
          </w:tcPr>
          <w:p w14:paraId="31D32864" w14:textId="77777777" w:rsidR="00C446C7" w:rsidRPr="00F10E2A" w:rsidRDefault="00AA47E5" w:rsidP="00804F7E">
            <w:pPr>
              <w:pStyle w:val="PargrafodaLista"/>
              <w:spacing w:after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Dora Cristina Raposo Pereira</w:t>
            </w:r>
          </w:p>
        </w:tc>
        <w:tc>
          <w:tcPr>
            <w:tcW w:w="2976" w:type="dxa"/>
          </w:tcPr>
          <w:p w14:paraId="0CC160B8" w14:textId="77777777" w:rsidR="00C446C7" w:rsidRPr="009017E2" w:rsidRDefault="00AA47E5" w:rsidP="00804F7E">
            <w:pPr>
              <w:pStyle w:val="PargrafodaLista"/>
              <w:spacing w:after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Professora (Grupo 550)</w:t>
            </w:r>
          </w:p>
        </w:tc>
        <w:tc>
          <w:tcPr>
            <w:tcW w:w="3138" w:type="dxa"/>
          </w:tcPr>
          <w:p w14:paraId="71A824E5" w14:textId="77777777" w:rsidR="00C446C7" w:rsidRPr="00F10E2A" w:rsidRDefault="00AA47E5" w:rsidP="00804F7E">
            <w:pPr>
              <w:pStyle w:val="PargrafodaLista"/>
              <w:spacing w:after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Licenciatura</w:t>
            </w:r>
          </w:p>
        </w:tc>
      </w:tr>
    </w:tbl>
    <w:p w14:paraId="39195169" w14:textId="77777777" w:rsidR="0036056E" w:rsidRDefault="0036056E" w:rsidP="0036056E">
      <w:pPr>
        <w:pStyle w:val="PargrafodaLista"/>
        <w:spacing w:after="0" w:line="360" w:lineRule="auto"/>
        <w:ind w:left="-142" w:right="-710" w:firstLine="502"/>
        <w:jc w:val="both"/>
        <w:rPr>
          <w:rFonts w:ascii="Arial" w:hAnsi="Arial" w:cs="Arial"/>
        </w:rPr>
        <w:sectPr w:rsidR="0036056E" w:rsidSect="0083536A">
          <w:headerReference w:type="default" r:id="rId10"/>
          <w:footerReference w:type="default" r:id="rId11"/>
          <w:footerReference w:type="first" r:id="rId12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14:paraId="1B54F739" w14:textId="77777777" w:rsidR="0036056E" w:rsidRPr="0036056E" w:rsidRDefault="0036056E" w:rsidP="0036056E">
      <w:pPr>
        <w:pStyle w:val="PargrafodaLista"/>
        <w:spacing w:after="0" w:line="360" w:lineRule="auto"/>
        <w:ind w:left="-142" w:right="-710" w:firstLine="502"/>
        <w:jc w:val="both"/>
        <w:rPr>
          <w:rFonts w:ascii="Arial" w:hAnsi="Arial" w:cs="Arial"/>
          <w:b/>
          <w:bCs/>
        </w:rPr>
      </w:pPr>
      <w:r w:rsidRPr="0036056E">
        <w:rPr>
          <w:rFonts w:ascii="Arial" w:hAnsi="Arial" w:cs="Arial"/>
          <w:b/>
          <w:bCs/>
        </w:rPr>
        <w:lastRenderedPageBreak/>
        <w:t>Oferta Formativa</w:t>
      </w:r>
    </w:p>
    <w:p w14:paraId="259D0386" w14:textId="77777777" w:rsidR="0036056E" w:rsidRDefault="0036056E" w:rsidP="0036056E">
      <w:pPr>
        <w:pStyle w:val="PargrafodaLista"/>
        <w:spacing w:after="0" w:line="360" w:lineRule="auto"/>
        <w:ind w:left="-142" w:right="-710" w:firstLine="502"/>
        <w:jc w:val="both"/>
        <w:rPr>
          <w:rFonts w:ascii="Arial" w:hAnsi="Arial" w:cs="Arial"/>
        </w:rPr>
      </w:pPr>
    </w:p>
    <w:p w14:paraId="139CFFE7" w14:textId="77777777" w:rsidR="0036056E" w:rsidRDefault="0036056E" w:rsidP="0036056E">
      <w:pPr>
        <w:pStyle w:val="PargrafodaLista"/>
        <w:spacing w:after="0" w:line="360" w:lineRule="auto"/>
        <w:ind w:left="-142" w:right="-710" w:firstLine="502"/>
        <w:jc w:val="both"/>
        <w:rPr>
          <w:rFonts w:ascii="Arial" w:hAnsi="Arial" w:cs="Arial"/>
        </w:rPr>
      </w:pPr>
      <w:r w:rsidRPr="00F10E2A">
        <w:rPr>
          <w:rFonts w:ascii="Arial" w:hAnsi="Arial" w:cs="Arial"/>
        </w:rPr>
        <w:t xml:space="preserve">A oferta formativa prevista para este ano letivo encontra-se explicitada no Quadro </w:t>
      </w:r>
      <w:r w:rsidR="004E4CEA">
        <w:rPr>
          <w:rFonts w:ascii="Arial" w:hAnsi="Arial" w:cs="Arial"/>
        </w:rPr>
        <w:t>3</w:t>
      </w:r>
    </w:p>
    <w:p w14:paraId="0911FAB1" w14:textId="77777777" w:rsidR="00B46642" w:rsidRPr="00F10E2A" w:rsidRDefault="00B46642" w:rsidP="0036056E">
      <w:pPr>
        <w:pStyle w:val="PargrafodaLista"/>
        <w:spacing w:after="0" w:line="360" w:lineRule="auto"/>
        <w:ind w:left="-142" w:right="-710" w:firstLine="502"/>
        <w:jc w:val="both"/>
        <w:rPr>
          <w:rFonts w:ascii="Arial" w:hAnsi="Arial" w:cs="Arial"/>
        </w:rPr>
      </w:pPr>
    </w:p>
    <w:p w14:paraId="11CB0D81" w14:textId="77777777" w:rsidR="0036056E" w:rsidRDefault="0036056E" w:rsidP="0036056E">
      <w:pPr>
        <w:pStyle w:val="PargrafodaLista"/>
        <w:spacing w:after="0" w:line="360" w:lineRule="auto"/>
        <w:ind w:left="-142" w:right="-710" w:firstLine="502"/>
        <w:jc w:val="both"/>
        <w:rPr>
          <w:rFonts w:ascii="Arial" w:hAnsi="Arial" w:cs="Arial"/>
          <w:b/>
        </w:rPr>
      </w:pPr>
      <w:r w:rsidRPr="00F10E2A">
        <w:rPr>
          <w:rFonts w:ascii="Arial" w:hAnsi="Arial" w:cs="Arial"/>
          <w:b/>
        </w:rPr>
        <w:t xml:space="preserve">Quadro </w:t>
      </w:r>
      <w:r w:rsidR="004E4CEA">
        <w:rPr>
          <w:rFonts w:ascii="Arial" w:hAnsi="Arial" w:cs="Arial"/>
          <w:b/>
        </w:rPr>
        <w:t>3</w:t>
      </w:r>
      <w:r w:rsidRPr="00F10E2A">
        <w:rPr>
          <w:rFonts w:ascii="Arial" w:hAnsi="Arial" w:cs="Arial"/>
          <w:b/>
        </w:rPr>
        <w:t>: Ações do Plano de Formação 20</w:t>
      </w:r>
      <w:r w:rsidR="003B6DC0">
        <w:rPr>
          <w:rFonts w:ascii="Arial" w:hAnsi="Arial" w:cs="Arial"/>
          <w:b/>
        </w:rPr>
        <w:t>20</w:t>
      </w:r>
      <w:r w:rsidRPr="00F10E2A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</w:t>
      </w:r>
      <w:r w:rsidR="003B6DC0">
        <w:rPr>
          <w:rFonts w:ascii="Arial" w:hAnsi="Arial" w:cs="Arial"/>
          <w:b/>
        </w:rPr>
        <w:t>1</w:t>
      </w:r>
    </w:p>
    <w:tbl>
      <w:tblPr>
        <w:tblStyle w:val="TabelacomGrelha"/>
        <w:tblW w:w="0" w:type="auto"/>
        <w:tblInd w:w="-142" w:type="dxa"/>
        <w:tblLook w:val="04A0" w:firstRow="1" w:lastRow="0" w:firstColumn="1" w:lastColumn="0" w:noHBand="0" w:noVBand="1"/>
      </w:tblPr>
      <w:tblGrid>
        <w:gridCol w:w="692"/>
        <w:gridCol w:w="2256"/>
        <w:gridCol w:w="4939"/>
        <w:gridCol w:w="1332"/>
        <w:gridCol w:w="1530"/>
        <w:gridCol w:w="2052"/>
        <w:gridCol w:w="1561"/>
      </w:tblGrid>
      <w:tr w:rsidR="008C1D86" w14:paraId="7925F6E7" w14:textId="77777777" w:rsidTr="008C1D86">
        <w:tc>
          <w:tcPr>
            <w:tcW w:w="2948" w:type="dxa"/>
            <w:gridSpan w:val="2"/>
            <w:shd w:val="clear" w:color="auto" w:fill="4BACC6" w:themeFill="accent5"/>
            <w:vAlign w:val="center"/>
          </w:tcPr>
          <w:p w14:paraId="35D1BFFE" w14:textId="77777777" w:rsidR="008C1D86" w:rsidRPr="004652EC" w:rsidRDefault="008C1D86" w:rsidP="00804F7E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DESTINATÁRIOS</w:t>
            </w:r>
          </w:p>
        </w:tc>
        <w:tc>
          <w:tcPr>
            <w:tcW w:w="4939" w:type="dxa"/>
            <w:shd w:val="clear" w:color="auto" w:fill="4BACC6" w:themeFill="accent5"/>
            <w:vAlign w:val="center"/>
          </w:tcPr>
          <w:p w14:paraId="4ABF3A9B" w14:textId="77777777" w:rsidR="008C1D86" w:rsidRPr="004652EC" w:rsidRDefault="008C1D86" w:rsidP="00804F7E">
            <w:pPr>
              <w:spacing w:before="120"/>
              <w:ind w:left="7"/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652EC">
              <w:rPr>
                <w:rFonts w:ascii="Arial" w:hAnsi="Arial" w:cs="Arial"/>
                <w:b/>
                <w:color w:val="FFFFFF" w:themeColor="background1"/>
              </w:rPr>
              <w:t>AÇÕES</w:t>
            </w:r>
          </w:p>
        </w:tc>
        <w:tc>
          <w:tcPr>
            <w:tcW w:w="1332" w:type="dxa"/>
            <w:shd w:val="clear" w:color="auto" w:fill="4BACC6" w:themeFill="accent5"/>
            <w:vAlign w:val="center"/>
          </w:tcPr>
          <w:p w14:paraId="25382327" w14:textId="77777777" w:rsidR="008C1D86" w:rsidRPr="004652EC" w:rsidRDefault="008C1D86" w:rsidP="008C1D86">
            <w:pPr>
              <w:spacing w:before="120"/>
              <w:ind w:left="16"/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TIPOLOGIA</w:t>
            </w:r>
          </w:p>
        </w:tc>
        <w:tc>
          <w:tcPr>
            <w:tcW w:w="1530" w:type="dxa"/>
            <w:shd w:val="clear" w:color="auto" w:fill="4BACC6" w:themeFill="accent5"/>
            <w:vAlign w:val="center"/>
          </w:tcPr>
          <w:p w14:paraId="75A956A6" w14:textId="77777777" w:rsidR="008C1D86" w:rsidRPr="004652EC" w:rsidRDefault="008C1D86" w:rsidP="008C1D86">
            <w:pPr>
              <w:spacing w:before="120"/>
              <w:ind w:left="16"/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DURAÇÂO</w:t>
            </w:r>
          </w:p>
        </w:tc>
        <w:tc>
          <w:tcPr>
            <w:tcW w:w="2052" w:type="dxa"/>
            <w:shd w:val="clear" w:color="auto" w:fill="4BACC6" w:themeFill="accent5"/>
            <w:vAlign w:val="center"/>
          </w:tcPr>
          <w:p w14:paraId="7C6E0314" w14:textId="77777777" w:rsidR="008C1D86" w:rsidRPr="004652EC" w:rsidRDefault="008C1D86" w:rsidP="00804F7E">
            <w:pPr>
              <w:spacing w:before="120"/>
              <w:ind w:left="16"/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652EC">
              <w:rPr>
                <w:rFonts w:ascii="Arial" w:hAnsi="Arial" w:cs="Arial"/>
                <w:b/>
                <w:color w:val="FFFFFF" w:themeColor="background1"/>
              </w:rPr>
              <w:t>FORMADOR(A)</w:t>
            </w:r>
          </w:p>
        </w:tc>
        <w:tc>
          <w:tcPr>
            <w:tcW w:w="1561" w:type="dxa"/>
            <w:shd w:val="clear" w:color="auto" w:fill="4BACC6" w:themeFill="accent5"/>
            <w:vAlign w:val="center"/>
          </w:tcPr>
          <w:p w14:paraId="2379224F" w14:textId="77777777" w:rsidR="008C1D86" w:rsidRPr="004652EC" w:rsidRDefault="008C1D86" w:rsidP="00804F7E">
            <w:pPr>
              <w:spacing w:before="120"/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652EC">
              <w:rPr>
                <w:rFonts w:ascii="Arial" w:hAnsi="Arial" w:cs="Arial"/>
                <w:b/>
                <w:color w:val="FFFFFF" w:themeColor="background1"/>
              </w:rPr>
              <w:t>DATA</w:t>
            </w:r>
          </w:p>
        </w:tc>
      </w:tr>
      <w:tr w:rsidR="008C1D86" w14:paraId="28C2A62F" w14:textId="77777777" w:rsidTr="008C1D86">
        <w:trPr>
          <w:cantSplit/>
          <w:trHeight w:val="680"/>
        </w:trPr>
        <w:tc>
          <w:tcPr>
            <w:tcW w:w="692" w:type="dxa"/>
            <w:vMerge w:val="restart"/>
            <w:textDirection w:val="btLr"/>
            <w:vAlign w:val="center"/>
          </w:tcPr>
          <w:p w14:paraId="407E03B0" w14:textId="77777777" w:rsidR="008C1D86" w:rsidRPr="004652EC" w:rsidRDefault="008C1D86" w:rsidP="0027698D">
            <w:pPr>
              <w:pStyle w:val="PargrafodaLista"/>
              <w:ind w:left="0"/>
              <w:jc w:val="center"/>
              <w:rPr>
                <w:rFonts w:ascii="Arial" w:hAnsi="Arial" w:cs="Arial"/>
                <w:b/>
              </w:rPr>
            </w:pPr>
            <w:r w:rsidRPr="004652EC">
              <w:rPr>
                <w:rFonts w:ascii="Arial" w:hAnsi="Arial" w:cs="Arial"/>
                <w:b/>
              </w:rPr>
              <w:t>PESSOAL DOCENTE</w:t>
            </w:r>
          </w:p>
        </w:tc>
        <w:tc>
          <w:tcPr>
            <w:tcW w:w="2256" w:type="dxa"/>
          </w:tcPr>
          <w:p w14:paraId="3D6055DF" w14:textId="77777777" w:rsidR="008C1D86" w:rsidRPr="00ED015B" w:rsidRDefault="008C1D86" w:rsidP="0027698D">
            <w:pPr>
              <w:spacing w:before="120"/>
              <w:ind w:left="-10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15B">
              <w:rPr>
                <w:rFonts w:ascii="Arial" w:hAnsi="Arial" w:cs="Arial"/>
                <w:sz w:val="24"/>
                <w:szCs w:val="24"/>
              </w:rPr>
              <w:t>Todas as disciplinas e anos de escolaridade</w:t>
            </w:r>
          </w:p>
        </w:tc>
        <w:tc>
          <w:tcPr>
            <w:tcW w:w="4939" w:type="dxa"/>
            <w:vAlign w:val="center"/>
          </w:tcPr>
          <w:p w14:paraId="33CB2B2C" w14:textId="77777777" w:rsidR="008C1D86" w:rsidRPr="0027698D" w:rsidRDefault="008C1D86" w:rsidP="008C1D86">
            <w:pPr>
              <w:pStyle w:val="PargrafodaLista"/>
              <w:spacing w:line="276" w:lineRule="auto"/>
              <w:ind w:left="7"/>
              <w:jc w:val="center"/>
              <w:rPr>
                <w:rFonts w:ascii="Arial" w:hAnsi="Arial" w:cs="Arial"/>
                <w:vertAlign w:val="superscript"/>
              </w:rPr>
            </w:pPr>
            <w:r w:rsidRPr="00594F6B">
              <w:rPr>
                <w:rFonts w:ascii="Arial" w:hAnsi="Arial" w:cs="Arial"/>
                <w:iCs/>
              </w:rPr>
              <w:t>Liderar, Orientar e Motivar Crianças e Jovens em Meio Escolar</w:t>
            </w:r>
            <w:r>
              <w:rPr>
                <w:rFonts w:ascii="Arial" w:hAnsi="Arial" w:cs="Arial"/>
                <w:iCs/>
                <w:vertAlign w:val="superscript"/>
              </w:rPr>
              <w:t>1</w:t>
            </w:r>
          </w:p>
        </w:tc>
        <w:tc>
          <w:tcPr>
            <w:tcW w:w="1332" w:type="dxa"/>
            <w:vAlign w:val="center"/>
          </w:tcPr>
          <w:p w14:paraId="144404B0" w14:textId="77777777" w:rsidR="008C1D86" w:rsidRPr="00ED015B" w:rsidRDefault="008C1D86" w:rsidP="008C1D86">
            <w:pPr>
              <w:ind w:left="16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Curso de Formação</w:t>
            </w:r>
          </w:p>
        </w:tc>
        <w:tc>
          <w:tcPr>
            <w:tcW w:w="1530" w:type="dxa"/>
            <w:vAlign w:val="center"/>
          </w:tcPr>
          <w:p w14:paraId="10749547" w14:textId="77777777" w:rsidR="008C1D86" w:rsidRPr="00ED015B" w:rsidRDefault="008C1D86" w:rsidP="008C1D86">
            <w:pPr>
              <w:ind w:left="16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horas</w:t>
            </w:r>
          </w:p>
        </w:tc>
        <w:tc>
          <w:tcPr>
            <w:tcW w:w="2052" w:type="dxa"/>
            <w:vAlign w:val="center"/>
          </w:tcPr>
          <w:p w14:paraId="638F8741" w14:textId="77777777" w:rsidR="008C1D86" w:rsidRPr="00ED015B" w:rsidRDefault="008C1D86" w:rsidP="0027698D">
            <w:pPr>
              <w:ind w:left="16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15B">
              <w:rPr>
                <w:rFonts w:ascii="Arial" w:hAnsi="Arial" w:cs="Arial"/>
                <w:sz w:val="24"/>
                <w:szCs w:val="24"/>
              </w:rPr>
              <w:t>Nuno Nunes</w:t>
            </w:r>
          </w:p>
        </w:tc>
        <w:tc>
          <w:tcPr>
            <w:tcW w:w="1561" w:type="dxa"/>
            <w:vAlign w:val="center"/>
          </w:tcPr>
          <w:p w14:paraId="1444A6E0" w14:textId="77777777" w:rsidR="008C1D86" w:rsidRPr="00ED015B" w:rsidRDefault="008C1D86" w:rsidP="0027698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15B">
              <w:rPr>
                <w:rFonts w:ascii="Arial" w:hAnsi="Arial" w:cs="Arial"/>
                <w:sz w:val="24"/>
                <w:szCs w:val="24"/>
              </w:rPr>
              <w:t>12 de outubro a 2 de novembro</w:t>
            </w:r>
          </w:p>
        </w:tc>
      </w:tr>
      <w:tr w:rsidR="008C1D86" w14:paraId="4AFC561A" w14:textId="77777777" w:rsidTr="008C1D86">
        <w:trPr>
          <w:cantSplit/>
          <w:trHeight w:val="680"/>
        </w:trPr>
        <w:tc>
          <w:tcPr>
            <w:tcW w:w="692" w:type="dxa"/>
            <w:vMerge/>
            <w:textDirection w:val="btLr"/>
            <w:vAlign w:val="center"/>
          </w:tcPr>
          <w:p w14:paraId="4E6E2580" w14:textId="77777777" w:rsidR="008C1D86" w:rsidRPr="004652EC" w:rsidRDefault="008C1D86" w:rsidP="00804F7E">
            <w:pPr>
              <w:pStyle w:val="PargrafodaLista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6" w:type="dxa"/>
            <w:vAlign w:val="center"/>
          </w:tcPr>
          <w:p w14:paraId="72A183D4" w14:textId="77777777" w:rsidR="008C1D86" w:rsidRPr="00AA47E5" w:rsidRDefault="008C1D86" w:rsidP="00804F7E">
            <w:pPr>
              <w:spacing w:before="120"/>
              <w:ind w:left="-108"/>
              <w:contextualSpacing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A47E5">
              <w:rPr>
                <w:rFonts w:ascii="Arial" w:hAnsi="Arial" w:cs="Arial"/>
                <w:sz w:val="24"/>
                <w:szCs w:val="24"/>
                <w:highlight w:val="yellow"/>
              </w:rPr>
              <w:t>Todas as disciplinas do 2.º e 3.º ciclos</w:t>
            </w:r>
          </w:p>
        </w:tc>
        <w:tc>
          <w:tcPr>
            <w:tcW w:w="4939" w:type="dxa"/>
            <w:vAlign w:val="center"/>
          </w:tcPr>
          <w:p w14:paraId="394B3E2C" w14:textId="77777777" w:rsidR="008C1D86" w:rsidRPr="00AA47E5" w:rsidRDefault="008C1D86" w:rsidP="008C1D86">
            <w:pPr>
              <w:pStyle w:val="PargrafodaLista"/>
              <w:spacing w:line="276" w:lineRule="auto"/>
              <w:ind w:left="7"/>
              <w:jc w:val="center"/>
              <w:rPr>
                <w:rFonts w:ascii="Arial" w:hAnsi="Arial" w:cs="Arial"/>
                <w:highlight w:val="yellow"/>
                <w:vertAlign w:val="superscript"/>
              </w:rPr>
            </w:pPr>
            <w:r w:rsidRPr="00AA47E5">
              <w:rPr>
                <w:rFonts w:ascii="Arial" w:hAnsi="Arial" w:cs="Arial"/>
                <w:highlight w:val="yellow"/>
              </w:rPr>
              <w:t>Introdução ao desenho vetorial</w:t>
            </w:r>
            <w:r w:rsidR="00AA47E5" w:rsidRPr="00AA47E5">
              <w:rPr>
                <w:rFonts w:ascii="Arial" w:hAnsi="Arial" w:cs="Arial"/>
                <w:highlight w:val="yellow"/>
              </w:rPr>
              <w:t>*</w:t>
            </w:r>
          </w:p>
        </w:tc>
        <w:tc>
          <w:tcPr>
            <w:tcW w:w="1332" w:type="dxa"/>
            <w:vAlign w:val="center"/>
          </w:tcPr>
          <w:p w14:paraId="169CF607" w14:textId="77777777" w:rsidR="008C1D86" w:rsidRPr="00AA47E5" w:rsidRDefault="008C1D86" w:rsidP="008C1D86">
            <w:pPr>
              <w:ind w:left="16"/>
              <w:contextualSpacing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A47E5">
              <w:rPr>
                <w:rFonts w:ascii="Arial" w:hAnsi="Arial" w:cs="Arial"/>
                <w:sz w:val="24"/>
                <w:szCs w:val="24"/>
                <w:highlight w:val="yellow"/>
              </w:rPr>
              <w:t>Curso de Formação</w:t>
            </w:r>
          </w:p>
        </w:tc>
        <w:tc>
          <w:tcPr>
            <w:tcW w:w="1530" w:type="dxa"/>
            <w:vAlign w:val="center"/>
          </w:tcPr>
          <w:p w14:paraId="1E972E6E" w14:textId="77777777" w:rsidR="008C1D86" w:rsidRPr="00AA47E5" w:rsidRDefault="008C1D86" w:rsidP="008C1D86">
            <w:pPr>
              <w:ind w:left="16"/>
              <w:contextualSpacing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A47E5">
              <w:rPr>
                <w:rFonts w:ascii="Arial" w:hAnsi="Arial" w:cs="Arial"/>
                <w:sz w:val="24"/>
                <w:szCs w:val="24"/>
                <w:highlight w:val="yellow"/>
              </w:rPr>
              <w:t>15 horas</w:t>
            </w:r>
          </w:p>
        </w:tc>
        <w:tc>
          <w:tcPr>
            <w:tcW w:w="2052" w:type="dxa"/>
            <w:vAlign w:val="center"/>
          </w:tcPr>
          <w:p w14:paraId="28DCFB2B" w14:textId="77777777" w:rsidR="008C1D86" w:rsidRPr="00AA47E5" w:rsidRDefault="008C1D86" w:rsidP="00804F7E">
            <w:pPr>
              <w:ind w:left="16"/>
              <w:contextualSpacing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A47E5">
              <w:rPr>
                <w:rFonts w:ascii="Arial" w:hAnsi="Arial" w:cs="Arial"/>
                <w:sz w:val="24"/>
                <w:szCs w:val="24"/>
                <w:highlight w:val="yellow"/>
              </w:rPr>
              <w:t>Pedro Loureiro</w:t>
            </w:r>
          </w:p>
        </w:tc>
        <w:tc>
          <w:tcPr>
            <w:tcW w:w="1561" w:type="dxa"/>
            <w:vAlign w:val="center"/>
          </w:tcPr>
          <w:p w14:paraId="409C65DB" w14:textId="77777777" w:rsidR="008C1D86" w:rsidRPr="00AA47E5" w:rsidRDefault="008C1D86" w:rsidP="00AA47E5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8C1D86" w14:paraId="7FB1898D" w14:textId="77777777" w:rsidTr="008C1D86">
        <w:trPr>
          <w:cantSplit/>
          <w:trHeight w:val="680"/>
        </w:trPr>
        <w:tc>
          <w:tcPr>
            <w:tcW w:w="692" w:type="dxa"/>
            <w:vMerge/>
            <w:textDirection w:val="btLr"/>
            <w:vAlign w:val="center"/>
          </w:tcPr>
          <w:p w14:paraId="4D801197" w14:textId="77777777" w:rsidR="008C1D86" w:rsidRDefault="008C1D86" w:rsidP="00804F7E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6" w:type="dxa"/>
            <w:vAlign w:val="center"/>
          </w:tcPr>
          <w:p w14:paraId="452FA825" w14:textId="77777777" w:rsidR="008C1D86" w:rsidRPr="00ED015B" w:rsidRDefault="008C1D86" w:rsidP="00804F7E">
            <w:pPr>
              <w:spacing w:before="120"/>
              <w:ind w:left="-10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15B">
              <w:rPr>
                <w:rFonts w:ascii="Arial" w:hAnsi="Arial" w:cs="Arial"/>
                <w:sz w:val="24"/>
                <w:szCs w:val="24"/>
              </w:rPr>
              <w:t>Todas as disciplinas do 2.º e 3.º ciclos</w:t>
            </w:r>
          </w:p>
        </w:tc>
        <w:tc>
          <w:tcPr>
            <w:tcW w:w="4939" w:type="dxa"/>
            <w:vAlign w:val="center"/>
          </w:tcPr>
          <w:p w14:paraId="5052688F" w14:textId="77777777" w:rsidR="008C1D86" w:rsidRPr="00ED015B" w:rsidRDefault="008C1D86" w:rsidP="008C1D86">
            <w:pPr>
              <w:pStyle w:val="PargrafodaLista"/>
              <w:spacing w:line="276" w:lineRule="auto"/>
              <w:ind w:left="7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Introdução ao </w:t>
            </w:r>
            <w:proofErr w:type="spellStart"/>
            <w:r>
              <w:rPr>
                <w:rFonts w:ascii="Arial" w:hAnsi="Arial" w:cs="Arial"/>
              </w:rPr>
              <w:t>LaTeX</w:t>
            </w:r>
            <w:proofErr w:type="spellEnd"/>
            <w:r>
              <w:rPr>
                <w:rFonts w:ascii="Arial" w:hAnsi="Arial" w:cs="Arial"/>
              </w:rPr>
              <w:t xml:space="preserve"> na elaboração de documentos e testes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332" w:type="dxa"/>
            <w:vAlign w:val="center"/>
          </w:tcPr>
          <w:p w14:paraId="04821CFB" w14:textId="77777777" w:rsidR="008C1D86" w:rsidRPr="00ED015B" w:rsidRDefault="008C1D86" w:rsidP="008C1D86">
            <w:pPr>
              <w:ind w:left="16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Curso de Formação</w:t>
            </w:r>
          </w:p>
        </w:tc>
        <w:tc>
          <w:tcPr>
            <w:tcW w:w="1530" w:type="dxa"/>
            <w:vAlign w:val="center"/>
          </w:tcPr>
          <w:p w14:paraId="0E9E734C" w14:textId="77777777" w:rsidR="008C1D86" w:rsidRPr="00ED015B" w:rsidRDefault="008C1D86" w:rsidP="008C1D86">
            <w:pPr>
              <w:ind w:left="16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horas</w:t>
            </w:r>
          </w:p>
        </w:tc>
        <w:tc>
          <w:tcPr>
            <w:tcW w:w="2052" w:type="dxa"/>
            <w:vAlign w:val="center"/>
          </w:tcPr>
          <w:p w14:paraId="6FB9E13B" w14:textId="77777777" w:rsidR="008C1D86" w:rsidRPr="00ED015B" w:rsidRDefault="008C1D86" w:rsidP="00804F7E">
            <w:pPr>
              <w:ind w:left="16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15B">
              <w:rPr>
                <w:rFonts w:ascii="Arial" w:hAnsi="Arial" w:cs="Arial"/>
                <w:sz w:val="24"/>
                <w:szCs w:val="24"/>
              </w:rPr>
              <w:t>Rui Moutinho</w:t>
            </w:r>
          </w:p>
        </w:tc>
        <w:tc>
          <w:tcPr>
            <w:tcW w:w="1561" w:type="dxa"/>
            <w:vAlign w:val="center"/>
          </w:tcPr>
          <w:p w14:paraId="49027E3B" w14:textId="56D60A76" w:rsidR="008C1D86" w:rsidRPr="000507B1" w:rsidRDefault="00BA526D" w:rsidP="00AA47E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 de junho</w:t>
            </w:r>
            <w:r w:rsidR="008C1D86" w:rsidRPr="000507B1">
              <w:rPr>
                <w:rFonts w:ascii="Arial" w:hAnsi="Arial" w:cs="Arial"/>
                <w:sz w:val="24"/>
                <w:szCs w:val="24"/>
              </w:rPr>
              <w:t xml:space="preserve"> a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C1D86" w:rsidRPr="000507B1">
              <w:rPr>
                <w:rFonts w:ascii="Arial" w:hAnsi="Arial" w:cs="Arial"/>
                <w:sz w:val="24"/>
                <w:szCs w:val="24"/>
              </w:rPr>
              <w:t xml:space="preserve"> de julho</w:t>
            </w:r>
          </w:p>
        </w:tc>
      </w:tr>
      <w:tr w:rsidR="008C1D86" w14:paraId="54BD1F71" w14:textId="77777777" w:rsidTr="008C1D86">
        <w:trPr>
          <w:cantSplit/>
          <w:trHeight w:val="680"/>
        </w:trPr>
        <w:tc>
          <w:tcPr>
            <w:tcW w:w="692" w:type="dxa"/>
            <w:vMerge/>
            <w:textDirection w:val="btLr"/>
            <w:vAlign w:val="center"/>
          </w:tcPr>
          <w:p w14:paraId="58F6EA8B" w14:textId="77777777" w:rsidR="008C1D86" w:rsidRDefault="008C1D86" w:rsidP="00804F7E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6" w:type="dxa"/>
            <w:vAlign w:val="center"/>
          </w:tcPr>
          <w:p w14:paraId="1390CE4F" w14:textId="77777777" w:rsidR="008C1D86" w:rsidRPr="008C1D86" w:rsidRDefault="008C1D86" w:rsidP="00804F7E">
            <w:pPr>
              <w:spacing w:before="120"/>
              <w:ind w:left="-108"/>
              <w:contextualSpacing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507B1">
              <w:rPr>
                <w:rFonts w:ascii="Arial" w:hAnsi="Arial" w:cs="Arial"/>
                <w:sz w:val="24"/>
                <w:szCs w:val="24"/>
              </w:rPr>
              <w:t>Todas as disciplinas e anos de escolaridade</w:t>
            </w:r>
          </w:p>
        </w:tc>
        <w:tc>
          <w:tcPr>
            <w:tcW w:w="4939" w:type="dxa"/>
            <w:vAlign w:val="center"/>
          </w:tcPr>
          <w:p w14:paraId="3547712F" w14:textId="56544567" w:rsidR="008C1D86" w:rsidRPr="004D3530" w:rsidRDefault="004D3530" w:rsidP="00051E9A">
            <w:pPr>
              <w:pStyle w:val="PargrafodaLista"/>
              <w:spacing w:line="276" w:lineRule="auto"/>
              <w:ind w:left="7"/>
              <w:jc w:val="center"/>
              <w:rPr>
                <w:rFonts w:ascii="Arial" w:hAnsi="Arial" w:cs="Arial"/>
                <w:highlight w:val="yellow"/>
                <w:vertAlign w:val="superscript"/>
              </w:rPr>
            </w:pPr>
            <w:r w:rsidRPr="004D3530">
              <w:rPr>
                <w:rFonts w:ascii="Arial" w:hAnsi="Arial" w:cs="Arial"/>
              </w:rPr>
              <w:t>Aprendizagem Ativa e a Sala de Aula Invertida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332" w:type="dxa"/>
            <w:vAlign w:val="center"/>
          </w:tcPr>
          <w:p w14:paraId="10CDF2AA" w14:textId="77777777" w:rsidR="008C1D86" w:rsidRPr="00ED015B" w:rsidRDefault="008C1D86" w:rsidP="008C1D86">
            <w:pPr>
              <w:ind w:left="16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Curso de Formação</w:t>
            </w:r>
          </w:p>
        </w:tc>
        <w:tc>
          <w:tcPr>
            <w:tcW w:w="1530" w:type="dxa"/>
            <w:vAlign w:val="center"/>
          </w:tcPr>
          <w:p w14:paraId="47E32E63" w14:textId="5B558D2A" w:rsidR="008C1D86" w:rsidRPr="00ED015B" w:rsidRDefault="004D3530" w:rsidP="008C1D86">
            <w:pPr>
              <w:ind w:left="16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horas</w:t>
            </w:r>
          </w:p>
        </w:tc>
        <w:tc>
          <w:tcPr>
            <w:tcW w:w="2052" w:type="dxa"/>
            <w:vAlign w:val="center"/>
          </w:tcPr>
          <w:p w14:paraId="71776281" w14:textId="77777777" w:rsidR="008C1D86" w:rsidRDefault="008C1D86" w:rsidP="00804F7E">
            <w:pPr>
              <w:ind w:left="16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Ormonde</w:t>
            </w:r>
            <w:proofErr w:type="spellEnd"/>
          </w:p>
          <w:p w14:paraId="0C0AE734" w14:textId="77777777" w:rsidR="008C1D86" w:rsidRPr="00ED015B" w:rsidRDefault="00AA47E5" w:rsidP="00804F7E">
            <w:pPr>
              <w:ind w:left="16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Dora Pereira</w:t>
            </w:r>
          </w:p>
        </w:tc>
        <w:tc>
          <w:tcPr>
            <w:tcW w:w="1561" w:type="dxa"/>
            <w:vAlign w:val="center"/>
          </w:tcPr>
          <w:p w14:paraId="19545E94" w14:textId="10B8C1A8" w:rsidR="008C1D86" w:rsidRPr="000507B1" w:rsidRDefault="00BA526D" w:rsidP="00AA47E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 de junho</w:t>
            </w:r>
            <w:r w:rsidR="008C1D86" w:rsidRPr="000507B1">
              <w:rPr>
                <w:rFonts w:ascii="Arial" w:hAnsi="Arial" w:cs="Arial"/>
                <w:sz w:val="24"/>
                <w:szCs w:val="24"/>
              </w:rPr>
              <w:t xml:space="preserve"> a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C1D86" w:rsidRPr="000507B1">
              <w:rPr>
                <w:rFonts w:ascii="Arial" w:hAnsi="Arial" w:cs="Arial"/>
                <w:sz w:val="24"/>
                <w:szCs w:val="24"/>
              </w:rPr>
              <w:t xml:space="preserve"> de julho</w:t>
            </w:r>
          </w:p>
        </w:tc>
      </w:tr>
      <w:tr w:rsidR="008C1D86" w14:paraId="7ACC9330" w14:textId="77777777" w:rsidTr="008C1D86">
        <w:trPr>
          <w:cantSplit/>
          <w:trHeight w:val="680"/>
        </w:trPr>
        <w:tc>
          <w:tcPr>
            <w:tcW w:w="692" w:type="dxa"/>
            <w:vMerge/>
            <w:textDirection w:val="btLr"/>
            <w:vAlign w:val="center"/>
          </w:tcPr>
          <w:p w14:paraId="766C1D6C" w14:textId="77777777" w:rsidR="008C1D86" w:rsidRDefault="008C1D86" w:rsidP="00804F7E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6" w:type="dxa"/>
          </w:tcPr>
          <w:p w14:paraId="2CB19D3D" w14:textId="77777777" w:rsidR="008C1D86" w:rsidRPr="00ED015B" w:rsidRDefault="008C1D86" w:rsidP="002D1F05">
            <w:pPr>
              <w:spacing w:before="120"/>
              <w:ind w:left="-10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15B">
              <w:rPr>
                <w:rFonts w:ascii="Arial" w:hAnsi="Arial" w:cs="Arial"/>
                <w:sz w:val="24"/>
                <w:szCs w:val="24"/>
              </w:rPr>
              <w:t>Todas as disciplinas e anos de escolaridade</w:t>
            </w:r>
          </w:p>
        </w:tc>
        <w:tc>
          <w:tcPr>
            <w:tcW w:w="4939" w:type="dxa"/>
            <w:vAlign w:val="center"/>
          </w:tcPr>
          <w:p w14:paraId="34EA014E" w14:textId="77777777" w:rsidR="008C1D86" w:rsidRPr="0027698D" w:rsidRDefault="008C1D86" w:rsidP="002D1F05">
            <w:pPr>
              <w:pStyle w:val="PargrafodaLista"/>
              <w:spacing w:line="276" w:lineRule="auto"/>
              <w:ind w:left="7"/>
              <w:jc w:val="center"/>
              <w:rPr>
                <w:rFonts w:ascii="Arial" w:hAnsi="Arial" w:cs="Arial"/>
                <w:iCs/>
                <w:vertAlign w:val="superscript"/>
              </w:rPr>
            </w:pPr>
            <w:r w:rsidRPr="00594F6B">
              <w:rPr>
                <w:rFonts w:ascii="Arial" w:hAnsi="Arial" w:cs="Arial"/>
                <w:iCs/>
              </w:rPr>
              <w:t>Liderar, Orientar e Motivar Crianças e Jovens em Meio Escolar</w:t>
            </w:r>
            <w:r>
              <w:rPr>
                <w:rFonts w:ascii="Arial" w:hAnsi="Arial" w:cs="Arial"/>
                <w:iCs/>
                <w:vertAlign w:val="superscript"/>
              </w:rPr>
              <w:t>1</w:t>
            </w:r>
          </w:p>
        </w:tc>
        <w:tc>
          <w:tcPr>
            <w:tcW w:w="1332" w:type="dxa"/>
            <w:vAlign w:val="center"/>
          </w:tcPr>
          <w:p w14:paraId="1040E681" w14:textId="77777777" w:rsidR="008C1D86" w:rsidRPr="00594F6B" w:rsidRDefault="008C1D86" w:rsidP="002D1F05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 de Formação</w:t>
            </w:r>
          </w:p>
        </w:tc>
        <w:tc>
          <w:tcPr>
            <w:tcW w:w="1530" w:type="dxa"/>
            <w:vAlign w:val="center"/>
          </w:tcPr>
          <w:p w14:paraId="24D79C2F" w14:textId="77777777" w:rsidR="008C1D86" w:rsidRPr="00594F6B" w:rsidRDefault="008C1D86" w:rsidP="002D1F05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horas</w:t>
            </w:r>
          </w:p>
        </w:tc>
        <w:tc>
          <w:tcPr>
            <w:tcW w:w="2052" w:type="dxa"/>
            <w:vAlign w:val="center"/>
          </w:tcPr>
          <w:p w14:paraId="7E8F8F30" w14:textId="77777777" w:rsidR="008C1D86" w:rsidRPr="00594F6B" w:rsidRDefault="008C1D86" w:rsidP="002D1F05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</w:rPr>
            </w:pPr>
            <w:r w:rsidRPr="00594F6B">
              <w:rPr>
                <w:rFonts w:ascii="Arial" w:hAnsi="Arial" w:cs="Arial"/>
              </w:rPr>
              <w:t>Nuno Nunes</w:t>
            </w:r>
          </w:p>
        </w:tc>
        <w:tc>
          <w:tcPr>
            <w:tcW w:w="1561" w:type="dxa"/>
            <w:vAlign w:val="center"/>
          </w:tcPr>
          <w:p w14:paraId="647515A7" w14:textId="77777777" w:rsidR="008C1D86" w:rsidRPr="000507B1" w:rsidRDefault="00AA47E5" w:rsidP="00AA47E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8C1D86" w:rsidRPr="000507B1">
              <w:rPr>
                <w:rFonts w:ascii="Arial" w:hAnsi="Arial" w:cs="Arial"/>
              </w:rPr>
              <w:t xml:space="preserve"> a </w:t>
            </w:r>
            <w:r>
              <w:rPr>
                <w:rFonts w:ascii="Arial" w:hAnsi="Arial" w:cs="Arial"/>
              </w:rPr>
              <w:t>16</w:t>
            </w:r>
            <w:r w:rsidR="008C1D86" w:rsidRPr="000507B1">
              <w:rPr>
                <w:rFonts w:ascii="Arial" w:hAnsi="Arial" w:cs="Arial"/>
              </w:rPr>
              <w:t xml:space="preserve"> de julho</w:t>
            </w:r>
          </w:p>
        </w:tc>
      </w:tr>
      <w:tr w:rsidR="008C1D86" w14:paraId="65ED3FC7" w14:textId="77777777" w:rsidTr="008C1D86">
        <w:trPr>
          <w:cantSplit/>
          <w:trHeight w:val="680"/>
        </w:trPr>
        <w:tc>
          <w:tcPr>
            <w:tcW w:w="692" w:type="dxa"/>
            <w:vMerge/>
            <w:textDirection w:val="btLr"/>
            <w:vAlign w:val="center"/>
          </w:tcPr>
          <w:p w14:paraId="15378B61" w14:textId="77777777" w:rsidR="008C1D86" w:rsidRDefault="008C1D86" w:rsidP="00804F7E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6" w:type="dxa"/>
          </w:tcPr>
          <w:p w14:paraId="0EEAD44B" w14:textId="77777777" w:rsidR="008C1D86" w:rsidRPr="00ED015B" w:rsidRDefault="008C1D86" w:rsidP="002D1F05">
            <w:pPr>
              <w:spacing w:before="120"/>
              <w:ind w:left="-108"/>
              <w:contextualSpacing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C1D86">
              <w:rPr>
                <w:rFonts w:ascii="Arial" w:hAnsi="Arial" w:cs="Arial"/>
                <w:sz w:val="24"/>
                <w:szCs w:val="24"/>
              </w:rPr>
              <w:t>Todas as disciplinas e anos de escolaridade</w:t>
            </w:r>
          </w:p>
        </w:tc>
        <w:tc>
          <w:tcPr>
            <w:tcW w:w="4939" w:type="dxa"/>
          </w:tcPr>
          <w:p w14:paraId="61DF02BB" w14:textId="77777777" w:rsidR="008C1D86" w:rsidRPr="000904DE" w:rsidRDefault="008C1D86" w:rsidP="002D1F05">
            <w:pPr>
              <w:pStyle w:val="PargrafodaLista"/>
              <w:spacing w:line="276" w:lineRule="auto"/>
              <w:ind w:left="7"/>
              <w:jc w:val="center"/>
              <w:rPr>
                <w:rFonts w:ascii="Arial" w:hAnsi="Arial" w:cs="Arial"/>
                <w:iCs/>
                <w:highlight w:val="yellow"/>
                <w:vertAlign w:val="superscript"/>
              </w:rPr>
            </w:pPr>
            <w:r w:rsidRPr="008C1D86">
              <w:rPr>
                <w:rFonts w:ascii="Arial" w:hAnsi="Arial" w:cs="Arial"/>
                <w:iCs/>
              </w:rPr>
              <w:t>Apoio a Crianças e Jovens Vítimas de Violência Sexual</w:t>
            </w:r>
            <w:r w:rsidRPr="008C1D86">
              <w:rPr>
                <w:rFonts w:ascii="Arial" w:hAnsi="Arial" w:cs="Arial"/>
                <w:iCs/>
                <w:vertAlign w:val="superscript"/>
              </w:rPr>
              <w:t>3</w:t>
            </w:r>
          </w:p>
        </w:tc>
        <w:tc>
          <w:tcPr>
            <w:tcW w:w="1332" w:type="dxa"/>
            <w:vAlign w:val="center"/>
          </w:tcPr>
          <w:p w14:paraId="4378B6B2" w14:textId="77777777" w:rsidR="008C1D86" w:rsidRPr="008C1D86" w:rsidRDefault="008C1D86" w:rsidP="008C1D86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</w:rPr>
            </w:pPr>
            <w:r w:rsidRPr="008C1D86">
              <w:rPr>
                <w:rFonts w:ascii="Arial" w:hAnsi="Arial" w:cs="Arial"/>
              </w:rPr>
              <w:t>Workshop</w:t>
            </w:r>
          </w:p>
        </w:tc>
        <w:tc>
          <w:tcPr>
            <w:tcW w:w="1530" w:type="dxa"/>
            <w:vAlign w:val="center"/>
          </w:tcPr>
          <w:p w14:paraId="0905A0AF" w14:textId="77777777" w:rsidR="008C1D86" w:rsidRPr="008C1D86" w:rsidRDefault="008C1D86" w:rsidP="008C1D86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</w:rPr>
            </w:pPr>
            <w:r w:rsidRPr="008C1D86">
              <w:rPr>
                <w:rFonts w:ascii="Arial" w:hAnsi="Arial" w:cs="Arial"/>
              </w:rPr>
              <w:t>6 horas</w:t>
            </w:r>
          </w:p>
        </w:tc>
        <w:tc>
          <w:tcPr>
            <w:tcW w:w="2052" w:type="dxa"/>
            <w:vAlign w:val="center"/>
          </w:tcPr>
          <w:p w14:paraId="37F22122" w14:textId="77777777" w:rsidR="008C1D86" w:rsidRPr="008C1D86" w:rsidRDefault="008C1D86" w:rsidP="002D1F05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</w:rPr>
            </w:pPr>
            <w:r w:rsidRPr="008C1D86">
              <w:rPr>
                <w:rFonts w:ascii="Arial" w:hAnsi="Arial" w:cs="Arial"/>
              </w:rPr>
              <w:t>APAV</w:t>
            </w:r>
          </w:p>
        </w:tc>
        <w:tc>
          <w:tcPr>
            <w:tcW w:w="1561" w:type="dxa"/>
            <w:vAlign w:val="center"/>
          </w:tcPr>
          <w:p w14:paraId="5EEDDABC" w14:textId="77777777" w:rsidR="008C1D86" w:rsidRPr="008C1D86" w:rsidRDefault="008C1D86" w:rsidP="002D1F0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8C1D86">
              <w:rPr>
                <w:rFonts w:ascii="Arial" w:hAnsi="Arial" w:cs="Arial"/>
              </w:rPr>
              <w:t>13 de julho</w:t>
            </w:r>
          </w:p>
        </w:tc>
      </w:tr>
      <w:tr w:rsidR="008C1D86" w14:paraId="1E6318EA" w14:textId="77777777" w:rsidTr="00D85C35">
        <w:trPr>
          <w:cantSplit/>
          <w:trHeight w:val="680"/>
        </w:trPr>
        <w:tc>
          <w:tcPr>
            <w:tcW w:w="692" w:type="dxa"/>
            <w:vMerge w:val="restart"/>
            <w:textDirection w:val="btLr"/>
            <w:vAlign w:val="center"/>
          </w:tcPr>
          <w:p w14:paraId="59B49B32" w14:textId="77777777" w:rsidR="008C1D86" w:rsidRDefault="008C1D86" w:rsidP="00804F7E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4652EC">
              <w:rPr>
                <w:rFonts w:ascii="Arial" w:hAnsi="Arial" w:cs="Arial"/>
                <w:b/>
              </w:rPr>
              <w:lastRenderedPageBreak/>
              <w:t xml:space="preserve">PESSOAL </w:t>
            </w:r>
            <w:r>
              <w:rPr>
                <w:rFonts w:ascii="Arial" w:hAnsi="Arial" w:cs="Arial"/>
                <w:b/>
              </w:rPr>
              <w:t xml:space="preserve">NÃO </w:t>
            </w:r>
            <w:r w:rsidRPr="004652EC"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2256" w:type="dxa"/>
            <w:vAlign w:val="center"/>
          </w:tcPr>
          <w:p w14:paraId="00B2A835" w14:textId="77777777" w:rsidR="008C1D86" w:rsidRPr="00ED015B" w:rsidRDefault="008C1D86" w:rsidP="002D1F05">
            <w:pPr>
              <w:spacing w:before="120"/>
              <w:ind w:left="-10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15B">
              <w:rPr>
                <w:rFonts w:ascii="Arial" w:hAnsi="Arial" w:cs="Arial"/>
                <w:sz w:val="24"/>
                <w:szCs w:val="24"/>
              </w:rPr>
              <w:t>Assistentes técnicos e operacionais</w:t>
            </w:r>
          </w:p>
        </w:tc>
        <w:tc>
          <w:tcPr>
            <w:tcW w:w="4939" w:type="dxa"/>
          </w:tcPr>
          <w:p w14:paraId="60EBA0F7" w14:textId="77777777" w:rsidR="008C1D86" w:rsidRPr="006C21A3" w:rsidRDefault="008C1D86" w:rsidP="002D1F05">
            <w:pPr>
              <w:pStyle w:val="PargrafodaLista"/>
              <w:spacing w:line="276" w:lineRule="auto"/>
              <w:ind w:left="7"/>
              <w:jc w:val="center"/>
              <w:rPr>
                <w:rFonts w:ascii="Arial" w:hAnsi="Arial" w:cs="Arial"/>
                <w:iCs/>
              </w:rPr>
            </w:pPr>
            <w:r w:rsidRPr="000507B1">
              <w:rPr>
                <w:rFonts w:ascii="Arial" w:hAnsi="Arial" w:cs="Arial"/>
                <w:iCs/>
              </w:rPr>
              <w:t>Apoio a Crianças e Jovens Vítimas de Violência Sexual</w:t>
            </w:r>
            <w:r w:rsidRPr="000507B1">
              <w:rPr>
                <w:rFonts w:ascii="Arial" w:hAnsi="Arial" w:cs="Arial"/>
                <w:iCs/>
                <w:vertAlign w:val="superscript"/>
              </w:rPr>
              <w:t>3</w:t>
            </w:r>
          </w:p>
        </w:tc>
        <w:tc>
          <w:tcPr>
            <w:tcW w:w="1332" w:type="dxa"/>
            <w:vAlign w:val="center"/>
          </w:tcPr>
          <w:p w14:paraId="4A8B07E9" w14:textId="77777777" w:rsidR="008C1D86" w:rsidRPr="008C1D86" w:rsidRDefault="008C1D86" w:rsidP="002D1F05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</w:rPr>
            </w:pPr>
            <w:r w:rsidRPr="008C1D86">
              <w:rPr>
                <w:rFonts w:ascii="Arial" w:hAnsi="Arial" w:cs="Arial"/>
              </w:rPr>
              <w:t>Workshop</w:t>
            </w:r>
          </w:p>
        </w:tc>
        <w:tc>
          <w:tcPr>
            <w:tcW w:w="1530" w:type="dxa"/>
            <w:vAlign w:val="center"/>
          </w:tcPr>
          <w:p w14:paraId="52BB5554" w14:textId="77777777" w:rsidR="008C1D86" w:rsidRPr="008C1D86" w:rsidRDefault="008C1D86" w:rsidP="002D1F05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</w:rPr>
            </w:pPr>
            <w:r w:rsidRPr="008C1D86">
              <w:rPr>
                <w:rFonts w:ascii="Arial" w:hAnsi="Arial" w:cs="Arial"/>
              </w:rPr>
              <w:t>6 horas</w:t>
            </w:r>
          </w:p>
        </w:tc>
        <w:tc>
          <w:tcPr>
            <w:tcW w:w="2052" w:type="dxa"/>
            <w:vAlign w:val="center"/>
          </w:tcPr>
          <w:p w14:paraId="77C54FA1" w14:textId="77777777" w:rsidR="008C1D86" w:rsidRDefault="008C1D86" w:rsidP="002D1F05">
            <w:pPr>
              <w:pStyle w:val="PargrafodaLista"/>
              <w:spacing w:line="360" w:lineRule="auto"/>
              <w:ind w:left="16"/>
              <w:jc w:val="center"/>
              <w:rPr>
                <w:rFonts w:ascii="Arial" w:hAnsi="Arial" w:cs="Arial"/>
              </w:rPr>
            </w:pPr>
            <w:r w:rsidRPr="000507B1">
              <w:rPr>
                <w:rFonts w:ascii="Arial" w:hAnsi="Arial" w:cs="Arial"/>
              </w:rPr>
              <w:t>APAV</w:t>
            </w:r>
          </w:p>
        </w:tc>
        <w:tc>
          <w:tcPr>
            <w:tcW w:w="1561" w:type="dxa"/>
            <w:vAlign w:val="center"/>
          </w:tcPr>
          <w:p w14:paraId="678CC4B4" w14:textId="77777777" w:rsidR="008C1D86" w:rsidRDefault="000507B1" w:rsidP="002D1F05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8C1D86">
              <w:rPr>
                <w:rFonts w:ascii="Arial" w:hAnsi="Arial" w:cs="Arial"/>
              </w:rPr>
              <w:t>13 de julho</w:t>
            </w:r>
          </w:p>
        </w:tc>
      </w:tr>
      <w:tr w:rsidR="008C1D86" w14:paraId="195D88F6" w14:textId="77777777" w:rsidTr="008C1D86">
        <w:trPr>
          <w:cantSplit/>
          <w:trHeight w:val="680"/>
        </w:trPr>
        <w:tc>
          <w:tcPr>
            <w:tcW w:w="692" w:type="dxa"/>
            <w:vMerge/>
            <w:textDirection w:val="btLr"/>
            <w:vAlign w:val="center"/>
          </w:tcPr>
          <w:p w14:paraId="5ABF9595" w14:textId="77777777" w:rsidR="008C1D86" w:rsidRPr="004652EC" w:rsidRDefault="008C1D86" w:rsidP="000904DE">
            <w:pPr>
              <w:pStyle w:val="PargrafodaLista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6" w:type="dxa"/>
            <w:vAlign w:val="center"/>
          </w:tcPr>
          <w:p w14:paraId="02DA6766" w14:textId="77777777" w:rsidR="008C1D86" w:rsidRPr="00ED015B" w:rsidRDefault="008C1D86" w:rsidP="000904DE">
            <w:pPr>
              <w:spacing w:before="120"/>
              <w:ind w:left="-10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15B">
              <w:rPr>
                <w:rFonts w:ascii="Arial" w:hAnsi="Arial" w:cs="Arial"/>
                <w:sz w:val="24"/>
                <w:szCs w:val="24"/>
              </w:rPr>
              <w:t>Assistentes operacionais</w:t>
            </w:r>
            <w:r w:rsidR="00AA47E5">
              <w:rPr>
                <w:rFonts w:ascii="Arial" w:hAnsi="Arial" w:cs="Arial"/>
                <w:sz w:val="24"/>
                <w:szCs w:val="24"/>
              </w:rPr>
              <w:t xml:space="preserve"> dos</w:t>
            </w:r>
            <w:r w:rsidR="004B0940">
              <w:rPr>
                <w:rFonts w:ascii="Arial" w:hAnsi="Arial" w:cs="Arial"/>
                <w:sz w:val="24"/>
                <w:szCs w:val="24"/>
              </w:rPr>
              <w:t xml:space="preserve"> programas do centro de emprego </w:t>
            </w:r>
          </w:p>
        </w:tc>
        <w:tc>
          <w:tcPr>
            <w:tcW w:w="4939" w:type="dxa"/>
          </w:tcPr>
          <w:p w14:paraId="0FBD679C" w14:textId="77777777" w:rsidR="008C1D86" w:rsidRPr="000507B1" w:rsidRDefault="004B0940" w:rsidP="000904DE">
            <w:pPr>
              <w:pStyle w:val="PargrafodaLista"/>
              <w:spacing w:line="276" w:lineRule="auto"/>
              <w:ind w:left="7"/>
              <w:jc w:val="center"/>
              <w:rPr>
                <w:rFonts w:ascii="Arial" w:hAnsi="Arial" w:cs="Arial"/>
                <w:iCs/>
                <w:vertAlign w:val="superscript"/>
              </w:rPr>
            </w:pPr>
            <w:r>
              <w:rPr>
                <w:rFonts w:ascii="Arial" w:hAnsi="Arial" w:cs="Arial"/>
                <w:iCs/>
              </w:rPr>
              <w:t>A definir</w:t>
            </w:r>
            <w:r w:rsidR="000507B1">
              <w:rPr>
                <w:rFonts w:ascii="Arial" w:hAnsi="Arial" w:cs="Arial"/>
                <w:iCs/>
                <w:vertAlign w:val="superscript"/>
              </w:rPr>
              <w:t>3</w:t>
            </w:r>
          </w:p>
        </w:tc>
        <w:tc>
          <w:tcPr>
            <w:tcW w:w="1332" w:type="dxa"/>
          </w:tcPr>
          <w:p w14:paraId="703C7DF3" w14:textId="77777777" w:rsidR="008C1D86" w:rsidRPr="000904DE" w:rsidRDefault="008C1D86" w:rsidP="000904DE">
            <w:pPr>
              <w:pStyle w:val="PargrafodaLista"/>
              <w:spacing w:line="360" w:lineRule="auto"/>
              <w:ind w:left="16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30" w:type="dxa"/>
          </w:tcPr>
          <w:p w14:paraId="5BB8BF8C" w14:textId="77777777" w:rsidR="008C1D86" w:rsidRPr="000904DE" w:rsidRDefault="008C1D86" w:rsidP="000904DE">
            <w:pPr>
              <w:pStyle w:val="PargrafodaLista"/>
              <w:spacing w:line="360" w:lineRule="auto"/>
              <w:ind w:left="16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52" w:type="dxa"/>
            <w:vAlign w:val="center"/>
          </w:tcPr>
          <w:p w14:paraId="599949D4" w14:textId="77777777" w:rsidR="008C1D86" w:rsidRDefault="004B0940" w:rsidP="000904DE">
            <w:pPr>
              <w:pStyle w:val="PargrafodaLista"/>
              <w:spacing w:line="360" w:lineRule="auto"/>
              <w:ind w:left="1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Cátia </w:t>
            </w:r>
            <w:proofErr w:type="gramStart"/>
            <w:r>
              <w:rPr>
                <w:rFonts w:ascii="Arial" w:hAnsi="Arial" w:cs="Arial"/>
              </w:rPr>
              <w:t>Baganha  Sandra</w:t>
            </w:r>
            <w:proofErr w:type="gramEnd"/>
            <w:r>
              <w:rPr>
                <w:rFonts w:ascii="Arial" w:hAnsi="Arial" w:cs="Arial"/>
              </w:rPr>
              <w:t xml:space="preserve"> Amaral</w:t>
            </w:r>
          </w:p>
        </w:tc>
        <w:tc>
          <w:tcPr>
            <w:tcW w:w="1561" w:type="dxa"/>
            <w:vAlign w:val="center"/>
          </w:tcPr>
          <w:p w14:paraId="68B24066" w14:textId="77777777" w:rsidR="008C1D86" w:rsidRDefault="004B0940" w:rsidP="000904DE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Interrupção letiva da Páscoa</w:t>
            </w:r>
          </w:p>
        </w:tc>
      </w:tr>
      <w:tr w:rsidR="004B0940" w14:paraId="222F0F9D" w14:textId="77777777" w:rsidTr="000507B1">
        <w:trPr>
          <w:cantSplit/>
          <w:trHeight w:val="680"/>
        </w:trPr>
        <w:tc>
          <w:tcPr>
            <w:tcW w:w="692" w:type="dxa"/>
            <w:textDirection w:val="btLr"/>
            <w:vAlign w:val="center"/>
          </w:tcPr>
          <w:p w14:paraId="345BFB2B" w14:textId="77777777" w:rsidR="004B0940" w:rsidRPr="000507B1" w:rsidRDefault="004B0940" w:rsidP="000904D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0507B1">
              <w:rPr>
                <w:rFonts w:ascii="Arial" w:hAnsi="Arial" w:cs="Arial"/>
                <w:b/>
                <w:bCs/>
              </w:rPr>
              <w:t>Outros</w:t>
            </w:r>
          </w:p>
        </w:tc>
        <w:tc>
          <w:tcPr>
            <w:tcW w:w="2256" w:type="dxa"/>
            <w:vAlign w:val="center"/>
          </w:tcPr>
          <w:p w14:paraId="47BF6422" w14:textId="77777777" w:rsidR="004B0940" w:rsidRPr="000507B1" w:rsidRDefault="004B0940" w:rsidP="000904DE">
            <w:pPr>
              <w:ind w:left="-10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7B1">
              <w:rPr>
                <w:rFonts w:ascii="Arial" w:hAnsi="Arial" w:cs="Arial"/>
                <w:sz w:val="24"/>
                <w:szCs w:val="24"/>
              </w:rPr>
              <w:t>Educadores, Pais e Encarregados de Educação de alunos do ensino pré-escolar da EBI de Ginetes</w:t>
            </w:r>
          </w:p>
        </w:tc>
        <w:tc>
          <w:tcPr>
            <w:tcW w:w="4939" w:type="dxa"/>
            <w:vAlign w:val="center"/>
          </w:tcPr>
          <w:p w14:paraId="14713915" w14:textId="77777777" w:rsidR="004B0940" w:rsidRPr="000507B1" w:rsidRDefault="000507B1" w:rsidP="000904DE">
            <w:pPr>
              <w:pStyle w:val="PargrafodaLista"/>
              <w:spacing w:line="276" w:lineRule="auto"/>
              <w:ind w:left="7"/>
              <w:jc w:val="center"/>
              <w:rPr>
                <w:rFonts w:ascii="Arial" w:hAnsi="Arial" w:cs="Arial"/>
                <w:vertAlign w:val="superscript"/>
              </w:rPr>
            </w:pPr>
            <w:r w:rsidRPr="000507B1">
              <w:rPr>
                <w:rFonts w:ascii="Arial" w:hAnsi="Arial" w:cs="Arial"/>
              </w:rPr>
              <w:t>Oficina da linguagem e fala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332" w:type="dxa"/>
          </w:tcPr>
          <w:p w14:paraId="56A78E1B" w14:textId="77777777" w:rsidR="004B0940" w:rsidRPr="000507B1" w:rsidRDefault="004B0940" w:rsidP="000904DE">
            <w:pPr>
              <w:pStyle w:val="PargrafodaLista"/>
              <w:spacing w:line="360" w:lineRule="auto"/>
              <w:ind w:left="16"/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vAlign w:val="center"/>
          </w:tcPr>
          <w:p w14:paraId="7503737A" w14:textId="77777777" w:rsidR="004B0940" w:rsidRPr="000507B1" w:rsidRDefault="004B0940" w:rsidP="000904DE">
            <w:pPr>
              <w:pStyle w:val="PargrafodaLista"/>
              <w:spacing w:line="360" w:lineRule="auto"/>
              <w:ind w:left="16"/>
              <w:jc w:val="center"/>
              <w:rPr>
                <w:rFonts w:ascii="Arial" w:hAnsi="Arial" w:cs="Arial"/>
              </w:rPr>
            </w:pPr>
            <w:r w:rsidRPr="000507B1">
              <w:rPr>
                <w:rFonts w:ascii="Arial" w:hAnsi="Arial" w:cs="Arial"/>
              </w:rPr>
              <w:t>2 horas</w:t>
            </w:r>
          </w:p>
        </w:tc>
        <w:tc>
          <w:tcPr>
            <w:tcW w:w="2052" w:type="dxa"/>
            <w:vAlign w:val="center"/>
          </w:tcPr>
          <w:p w14:paraId="20720F13" w14:textId="77777777" w:rsidR="004B0940" w:rsidRPr="000507B1" w:rsidRDefault="004B0940" w:rsidP="000904DE">
            <w:pPr>
              <w:pStyle w:val="PargrafodaLista"/>
              <w:spacing w:line="360" w:lineRule="auto"/>
              <w:ind w:left="16"/>
              <w:jc w:val="center"/>
              <w:rPr>
                <w:rFonts w:ascii="Arial" w:hAnsi="Arial" w:cs="Arial"/>
              </w:rPr>
            </w:pPr>
            <w:r w:rsidRPr="000507B1">
              <w:rPr>
                <w:rFonts w:ascii="Arial" w:hAnsi="Arial" w:cs="Arial"/>
              </w:rPr>
              <w:t>Sónia Cabral</w:t>
            </w:r>
          </w:p>
        </w:tc>
        <w:tc>
          <w:tcPr>
            <w:tcW w:w="1561" w:type="dxa"/>
            <w:vAlign w:val="center"/>
          </w:tcPr>
          <w:p w14:paraId="52B91A34" w14:textId="77777777" w:rsidR="004B0940" w:rsidRPr="000507B1" w:rsidRDefault="004B0940" w:rsidP="000904DE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0507B1">
              <w:rPr>
                <w:rFonts w:ascii="Arial" w:hAnsi="Arial" w:cs="Arial"/>
              </w:rPr>
              <w:t>30 de novembro</w:t>
            </w:r>
          </w:p>
        </w:tc>
      </w:tr>
    </w:tbl>
    <w:p w14:paraId="0276C1E5" w14:textId="77777777" w:rsidR="0036056E" w:rsidRDefault="0036056E" w:rsidP="0036056E">
      <w:pPr>
        <w:spacing w:before="120"/>
        <w:jc w:val="both"/>
        <w:rPr>
          <w:rFonts w:ascii="Arial" w:hAnsi="Arial" w:cs="Arial"/>
        </w:rPr>
      </w:pPr>
      <w:r w:rsidRPr="00B32679">
        <w:rPr>
          <w:rFonts w:ascii="Arial" w:hAnsi="Arial" w:cs="Arial"/>
          <w:vertAlign w:val="superscript"/>
        </w:rPr>
        <w:t>1</w:t>
      </w:r>
      <w:r w:rsidRPr="00A750EF">
        <w:rPr>
          <w:rFonts w:ascii="Arial" w:hAnsi="Arial" w:cs="Arial"/>
        </w:rPr>
        <w:t xml:space="preserve"> Aç</w:t>
      </w:r>
      <w:r>
        <w:rPr>
          <w:rFonts w:ascii="Arial" w:hAnsi="Arial" w:cs="Arial"/>
        </w:rPr>
        <w:t>ão creditada</w:t>
      </w:r>
    </w:p>
    <w:p w14:paraId="20F92916" w14:textId="77777777" w:rsidR="0036056E" w:rsidRDefault="0036056E" w:rsidP="0036056E">
      <w:pPr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2</w:t>
      </w:r>
      <w:r w:rsidRPr="00A750EF">
        <w:rPr>
          <w:rFonts w:ascii="Arial" w:hAnsi="Arial" w:cs="Arial"/>
        </w:rPr>
        <w:t xml:space="preserve"> Aç</w:t>
      </w:r>
      <w:r>
        <w:rPr>
          <w:rFonts w:ascii="Arial" w:hAnsi="Arial" w:cs="Arial"/>
        </w:rPr>
        <w:t>ão em processo de acreditação</w:t>
      </w:r>
    </w:p>
    <w:p w14:paraId="11AA01FF" w14:textId="77777777" w:rsidR="0036056E" w:rsidRDefault="0036056E" w:rsidP="0036056E">
      <w:pPr>
        <w:spacing w:after="120"/>
        <w:jc w:val="both"/>
        <w:rPr>
          <w:rFonts w:ascii="Arial" w:hAnsi="Arial" w:cs="Arial"/>
        </w:rPr>
      </w:pPr>
      <w:r w:rsidRPr="008C1D86">
        <w:rPr>
          <w:rFonts w:ascii="Arial" w:hAnsi="Arial" w:cs="Arial"/>
          <w:vertAlign w:val="superscript"/>
        </w:rPr>
        <w:t>3</w:t>
      </w:r>
      <w:r w:rsidRPr="008C1D86">
        <w:rPr>
          <w:rFonts w:ascii="Arial" w:hAnsi="Arial" w:cs="Arial"/>
        </w:rPr>
        <w:t xml:space="preserve"> Ação não creditada</w:t>
      </w:r>
    </w:p>
    <w:p w14:paraId="421B4550" w14:textId="77777777" w:rsidR="00AA47E5" w:rsidRDefault="00AA47E5" w:rsidP="0036056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* Ação a realizar-se na janela de setembro</w:t>
      </w:r>
    </w:p>
    <w:p w14:paraId="2B3EF850" w14:textId="77777777" w:rsidR="000904DE" w:rsidRPr="00A750EF" w:rsidRDefault="000904DE" w:rsidP="0036056E">
      <w:pPr>
        <w:spacing w:after="120"/>
        <w:jc w:val="both"/>
        <w:rPr>
          <w:rFonts w:ascii="Arial" w:hAnsi="Arial" w:cs="Arial"/>
        </w:rPr>
      </w:pPr>
    </w:p>
    <w:p w14:paraId="29C8DE45" w14:textId="77777777" w:rsidR="0036056E" w:rsidRDefault="0036056E" w:rsidP="0036056E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F10E2A">
        <w:rPr>
          <w:rFonts w:ascii="Arial" w:hAnsi="Arial" w:cs="Arial"/>
          <w:b/>
        </w:rPr>
        <w:t>Nota</w:t>
      </w:r>
      <w:r>
        <w:rPr>
          <w:rFonts w:ascii="Arial" w:hAnsi="Arial" w:cs="Arial"/>
          <w:b/>
        </w:rPr>
        <w:t>s</w:t>
      </w:r>
      <w:r w:rsidRPr="00F10E2A">
        <w:rPr>
          <w:rFonts w:ascii="Arial" w:hAnsi="Arial" w:cs="Arial"/>
          <w:b/>
        </w:rPr>
        <w:t xml:space="preserve">: </w:t>
      </w:r>
    </w:p>
    <w:p w14:paraId="1A03C24E" w14:textId="77777777" w:rsidR="0036056E" w:rsidRDefault="0036056E" w:rsidP="0036056E">
      <w:pPr>
        <w:pStyle w:val="PargrafodaLista"/>
        <w:spacing w:after="0" w:line="360" w:lineRule="auto"/>
        <w:ind w:left="0"/>
        <w:jc w:val="both"/>
        <w:rPr>
          <w:rFonts w:ascii="Arial" w:hAnsi="Arial" w:cs="Arial"/>
          <w:color w:val="000000"/>
        </w:rPr>
      </w:pPr>
      <w:r w:rsidRPr="00F10E2A">
        <w:rPr>
          <w:rFonts w:ascii="Arial" w:hAnsi="Arial" w:cs="Arial"/>
        </w:rPr>
        <w:t>A</w:t>
      </w:r>
      <w:r>
        <w:rPr>
          <w:rFonts w:ascii="Arial" w:hAnsi="Arial" w:cs="Arial"/>
        </w:rPr>
        <w:t>s</w:t>
      </w:r>
      <w:r w:rsidRPr="00F10E2A">
        <w:rPr>
          <w:rFonts w:ascii="Arial" w:hAnsi="Arial" w:cs="Arial"/>
        </w:rPr>
        <w:t xml:space="preserve"> janela</w:t>
      </w:r>
      <w:r>
        <w:rPr>
          <w:rFonts w:ascii="Arial" w:hAnsi="Arial" w:cs="Arial"/>
        </w:rPr>
        <w:t>s</w:t>
      </w:r>
      <w:r w:rsidRPr="00F10E2A">
        <w:rPr>
          <w:rFonts w:ascii="Arial" w:hAnsi="Arial" w:cs="Arial"/>
        </w:rPr>
        <w:t xml:space="preserve"> de formação </w:t>
      </w:r>
      <w:r>
        <w:rPr>
          <w:rFonts w:ascii="Arial" w:hAnsi="Arial" w:cs="Arial"/>
        </w:rPr>
        <w:t>d</w:t>
      </w:r>
      <w:r w:rsidRPr="00F10E2A">
        <w:rPr>
          <w:rFonts w:ascii="Arial" w:hAnsi="Arial" w:cs="Arial"/>
        </w:rPr>
        <w:t xml:space="preserve">esta unidade orgânica </w:t>
      </w:r>
      <w:r>
        <w:rPr>
          <w:rFonts w:ascii="Arial" w:hAnsi="Arial" w:cs="Arial"/>
        </w:rPr>
        <w:t xml:space="preserve">situam-se entre </w:t>
      </w:r>
      <w:r w:rsidRPr="000507B1">
        <w:rPr>
          <w:rFonts w:ascii="Arial" w:hAnsi="Arial" w:cs="Arial"/>
          <w:color w:val="000000"/>
        </w:rPr>
        <w:t>1</w:t>
      </w:r>
      <w:r w:rsidR="00A94B9B">
        <w:rPr>
          <w:rFonts w:ascii="Arial" w:hAnsi="Arial" w:cs="Arial"/>
          <w:color w:val="000000"/>
        </w:rPr>
        <w:t>3</w:t>
      </w:r>
      <w:r w:rsidRPr="000507B1">
        <w:rPr>
          <w:rFonts w:ascii="Arial" w:hAnsi="Arial" w:cs="Arial"/>
          <w:color w:val="000000"/>
        </w:rPr>
        <w:t xml:space="preserve"> e </w:t>
      </w:r>
      <w:r w:rsidR="00A94B9B">
        <w:rPr>
          <w:rFonts w:ascii="Arial" w:hAnsi="Arial" w:cs="Arial"/>
          <w:color w:val="000000"/>
        </w:rPr>
        <w:t>16 de julho de 2021</w:t>
      </w:r>
      <w:r w:rsidRPr="000507B1">
        <w:rPr>
          <w:rFonts w:ascii="Arial" w:hAnsi="Arial" w:cs="Arial"/>
          <w:color w:val="000000"/>
        </w:rPr>
        <w:t>.</w:t>
      </w:r>
    </w:p>
    <w:p w14:paraId="1D41D785" w14:textId="77777777" w:rsidR="0036056E" w:rsidRDefault="0036056E" w:rsidP="0036056E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 w:rsidRPr="004652EC">
        <w:rPr>
          <w:rFonts w:ascii="Arial" w:hAnsi="Arial" w:cs="Arial"/>
        </w:rPr>
        <w:t>As ações previstas têm carácter facultativo e só serão realizadas, se houver número de participantes suficientes.</w:t>
      </w:r>
    </w:p>
    <w:p w14:paraId="01F5D11A" w14:textId="77777777" w:rsidR="00760247" w:rsidRPr="0036056E" w:rsidRDefault="0036056E" w:rsidP="004C4A28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 inscrição de não docentes é permitida, ficando sujeita à existência de vaga no(s) curso(s) selecionados</w:t>
      </w:r>
      <w:r w:rsidR="00ED015B">
        <w:rPr>
          <w:rFonts w:ascii="Arial" w:hAnsi="Arial" w:cs="Arial"/>
        </w:rPr>
        <w:t>, conferindo certificado de presença.</w:t>
      </w:r>
    </w:p>
    <w:sectPr w:rsidR="00760247" w:rsidRPr="0036056E" w:rsidSect="0036056E">
      <w:type w:val="evenPage"/>
      <w:pgSz w:w="16838" w:h="11906" w:orient="landscape"/>
      <w:pgMar w:top="1135" w:right="1417" w:bottom="170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DC76D" w14:textId="77777777" w:rsidR="00804F7E" w:rsidRDefault="00804F7E" w:rsidP="005315F2">
      <w:pPr>
        <w:spacing w:after="0" w:line="240" w:lineRule="auto"/>
      </w:pPr>
      <w:r>
        <w:separator/>
      </w:r>
    </w:p>
  </w:endnote>
  <w:endnote w:type="continuationSeparator" w:id="0">
    <w:p w14:paraId="5164A6C2" w14:textId="77777777" w:rsidR="00804F7E" w:rsidRDefault="00804F7E" w:rsidP="00531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5019412"/>
      <w:docPartObj>
        <w:docPartGallery w:val="Page Numbers (Bottom of Page)"/>
        <w:docPartUnique/>
      </w:docPartObj>
    </w:sdtPr>
    <w:sdtEndPr/>
    <w:sdtContent>
      <w:p w14:paraId="177A2897" w14:textId="77777777" w:rsidR="00804F7E" w:rsidRDefault="00804F7E">
        <w:pPr>
          <w:pStyle w:val="Rodap"/>
          <w:jc w:val="right"/>
        </w:pPr>
        <w:r w:rsidRPr="00F10E2A">
          <w:rPr>
            <w:rFonts w:ascii="Arial" w:hAnsi="Arial" w:cs="Arial"/>
            <w:noProof/>
            <w:lang w:eastAsia="pt-PT"/>
          </w:rPr>
          <w:drawing>
            <wp:anchor distT="0" distB="0" distL="114300" distR="114300" simplePos="0" relativeHeight="251667456" behindDoc="0" locked="0" layoutInCell="1" allowOverlap="1" wp14:anchorId="2608036A" wp14:editId="1C77B7E3">
              <wp:simplePos x="0" y="0"/>
              <wp:positionH relativeFrom="column">
                <wp:posOffset>-571500</wp:posOffset>
              </wp:positionH>
              <wp:positionV relativeFrom="paragraph">
                <wp:posOffset>233680</wp:posOffset>
              </wp:positionV>
              <wp:extent cx="838200" cy="457200"/>
              <wp:effectExtent l="0" t="0" r="0" b="0"/>
              <wp:wrapNone/>
              <wp:docPr id="6" name="Imagem 6" descr="LogoTipoCentroFormaçã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LogoTipoCentroFormação"/>
                      <pic:cNvPicPr>
                        <a:picLocks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38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8A3F8C">
          <w:fldChar w:fldCharType="begin"/>
        </w:r>
        <w:r w:rsidR="00B46642">
          <w:instrText>PAGE   \* MERGEFORMAT</w:instrText>
        </w:r>
        <w:r w:rsidR="008A3F8C">
          <w:fldChar w:fldCharType="separate"/>
        </w:r>
        <w:r w:rsidR="00647EFB">
          <w:rPr>
            <w:noProof/>
          </w:rPr>
          <w:t>9</w:t>
        </w:r>
        <w:r w:rsidR="008A3F8C">
          <w:rPr>
            <w:noProof/>
          </w:rPr>
          <w:fldChar w:fldCharType="end"/>
        </w:r>
      </w:p>
    </w:sdtContent>
  </w:sdt>
  <w:p w14:paraId="4473E240" w14:textId="77777777" w:rsidR="00804F7E" w:rsidRPr="00EC1CCC" w:rsidRDefault="00804F7E" w:rsidP="00EC1CCC">
    <w:pPr>
      <w:spacing w:after="0" w:line="360" w:lineRule="auto"/>
      <w:ind w:firstLine="708"/>
      <w:rPr>
        <w:rFonts w:ascii="Arial" w:hAnsi="Arial" w:cs="Arial"/>
        <w:b/>
        <w:bCs/>
        <w:sz w:val="18"/>
        <w:szCs w:val="18"/>
      </w:rPr>
    </w:pPr>
    <w:bookmarkStart w:id="0" w:name="_Hlk56542040"/>
    <w:bookmarkStart w:id="1" w:name="_Hlk56542041"/>
    <w:r w:rsidRPr="00EC1CCC">
      <w:rPr>
        <w:rFonts w:ascii="Arial" w:hAnsi="Arial" w:cs="Arial"/>
        <w:b/>
        <w:bCs/>
        <w:sz w:val="18"/>
        <w:szCs w:val="18"/>
      </w:rPr>
      <w:t>Contatos</w:t>
    </w:r>
  </w:p>
  <w:p w14:paraId="2CBB9056" w14:textId="77777777" w:rsidR="00804F7E" w:rsidRPr="00EC1CCC" w:rsidRDefault="00804F7E" w:rsidP="00EC1CCC">
    <w:pPr>
      <w:spacing w:after="0" w:line="360" w:lineRule="auto"/>
      <w:ind w:firstLine="708"/>
      <w:rPr>
        <w:rFonts w:ascii="Arial" w:hAnsi="Arial" w:cs="Arial"/>
        <w:sz w:val="18"/>
        <w:szCs w:val="18"/>
      </w:rPr>
    </w:pPr>
    <w:r w:rsidRPr="00EC1CCC">
      <w:rPr>
        <w:rFonts w:ascii="Arial" w:hAnsi="Arial" w:cs="Arial"/>
        <w:sz w:val="18"/>
        <w:szCs w:val="18"/>
      </w:rPr>
      <w:t xml:space="preserve">Tel.: 296 950 120        </w:t>
    </w:r>
  </w:p>
  <w:p w14:paraId="329CF9FA" w14:textId="77777777" w:rsidR="00804F7E" w:rsidRPr="00EC1CCC" w:rsidRDefault="00804F7E" w:rsidP="00EC1CCC">
    <w:pPr>
      <w:pStyle w:val="Rodap"/>
      <w:rPr>
        <w:sz w:val="18"/>
        <w:szCs w:val="18"/>
      </w:rPr>
    </w:pPr>
    <w:r w:rsidRPr="00EC1CCC">
      <w:rPr>
        <w:rFonts w:ascii="Arial" w:hAnsi="Arial" w:cs="Arial"/>
        <w:sz w:val="18"/>
        <w:szCs w:val="18"/>
      </w:rPr>
      <w:t xml:space="preserve">Email: </w:t>
    </w:r>
    <w:hyperlink r:id="rId2" w:history="1">
      <w:r w:rsidRPr="00EC1CCC">
        <w:rPr>
          <w:rStyle w:val="Hiperligao"/>
          <w:rFonts w:ascii="Arial" w:hAnsi="Arial" w:cs="Arial"/>
          <w:sz w:val="18"/>
          <w:szCs w:val="18"/>
        </w:rPr>
        <w:t>cf.ebiginetes@gmail.com</w:t>
      </w:r>
    </w:hyperlink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3D93E" w14:textId="77777777" w:rsidR="00804F7E" w:rsidRDefault="00804F7E">
    <w:pPr>
      <w:pStyle w:val="Rodap"/>
    </w:pPr>
    <w:r>
      <w:rPr>
        <w:noProof/>
        <w:lang w:eastAsia="pt-PT"/>
      </w:rPr>
      <w:drawing>
        <wp:anchor distT="0" distB="0" distL="114300" distR="114300" simplePos="0" relativeHeight="251661312" behindDoc="1" locked="0" layoutInCell="1" allowOverlap="1" wp14:anchorId="37D64E67" wp14:editId="338A99D3">
          <wp:simplePos x="0" y="0"/>
          <wp:positionH relativeFrom="column">
            <wp:posOffset>5397500</wp:posOffset>
          </wp:positionH>
          <wp:positionV relativeFrom="paragraph">
            <wp:posOffset>-109855</wp:posOffset>
          </wp:positionV>
          <wp:extent cx="712864" cy="565150"/>
          <wp:effectExtent l="0" t="0" r="0" b="0"/>
          <wp:wrapNone/>
          <wp:docPr id="2" name="Imagem 2" descr="http://www.edu.azores.gov.pt/projectos/prosucesso/PublishingImages/prosucesso%20peq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edu.azores.gov.pt/projectos/prosucesso/PublishingImages/prosucesso%20peq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864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10E2A">
      <w:rPr>
        <w:rFonts w:ascii="Arial" w:hAnsi="Arial" w:cs="Arial"/>
        <w:noProof/>
        <w:lang w:eastAsia="pt-PT"/>
      </w:rPr>
      <w:drawing>
        <wp:anchor distT="0" distB="0" distL="114300" distR="114300" simplePos="0" relativeHeight="251659264" behindDoc="0" locked="0" layoutInCell="1" allowOverlap="1" wp14:anchorId="673C120F" wp14:editId="068DC48F">
          <wp:simplePos x="0" y="0"/>
          <wp:positionH relativeFrom="column">
            <wp:posOffset>-584835</wp:posOffset>
          </wp:positionH>
          <wp:positionV relativeFrom="paragraph">
            <wp:posOffset>-119380</wp:posOffset>
          </wp:positionV>
          <wp:extent cx="1171575" cy="676275"/>
          <wp:effectExtent l="0" t="0" r="0" b="0"/>
          <wp:wrapNone/>
          <wp:docPr id="3" name="Imagem 3" descr="LogoTipoCentroFormaçã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ipoCentroFormação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0C2014F" w14:textId="77777777" w:rsidR="00804F7E" w:rsidRDefault="00804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CA117" w14:textId="77777777" w:rsidR="00804F7E" w:rsidRDefault="00804F7E" w:rsidP="005315F2">
      <w:pPr>
        <w:spacing w:after="0" w:line="240" w:lineRule="auto"/>
      </w:pPr>
      <w:r>
        <w:separator/>
      </w:r>
    </w:p>
  </w:footnote>
  <w:footnote w:type="continuationSeparator" w:id="0">
    <w:p w14:paraId="179C0D65" w14:textId="77777777" w:rsidR="00804F7E" w:rsidRDefault="00804F7E" w:rsidP="00531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301ED" w14:textId="77777777" w:rsidR="00804F7E" w:rsidRPr="0083536A" w:rsidRDefault="004D3530" w:rsidP="0083536A">
    <w:pPr>
      <w:pStyle w:val="Cabealho"/>
      <w:pBdr>
        <w:bottom w:val="thickThinSmallGap" w:sz="24" w:space="1" w:color="622423" w:themeColor="accent2" w:themeShade="7F"/>
      </w:pBdr>
      <w:jc w:val="right"/>
      <w:rPr>
        <w:rFonts w:eastAsiaTheme="majorEastAsia" w:cstheme="minorHAnsi"/>
      </w:rPr>
    </w:pPr>
    <w:sdt>
      <w:sdtPr>
        <w:rPr>
          <w:rFonts w:eastAsiaTheme="majorEastAsia" w:cstheme="minorHAnsi"/>
          <w:i/>
        </w:rPr>
        <w:alias w:val="Título"/>
        <w:id w:val="77738743"/>
        <w:placeholder>
          <w:docPart w:val="193145C497704B6F95DEC6B914DF82BC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804F7E">
          <w:rPr>
            <w:rFonts w:eastAsiaTheme="majorEastAsia" w:cstheme="minorHAnsi"/>
            <w:i/>
          </w:rPr>
          <w:t>Plano de Formação da ENFORGI para o ano letivo 2020/2021</w:t>
        </w:r>
      </w:sdtContent>
    </w:sdt>
  </w:p>
  <w:p w14:paraId="484DAF19" w14:textId="77777777" w:rsidR="00804F7E" w:rsidRDefault="00804F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14F7C"/>
    <w:multiLevelType w:val="hybridMultilevel"/>
    <w:tmpl w:val="3904D79E"/>
    <w:lvl w:ilvl="0" w:tplc="08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0E773D4"/>
    <w:multiLevelType w:val="hybridMultilevel"/>
    <w:tmpl w:val="C9A2F90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F1B23"/>
    <w:multiLevelType w:val="hybridMultilevel"/>
    <w:tmpl w:val="712C10EA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6A1676"/>
    <w:multiLevelType w:val="hybridMultilevel"/>
    <w:tmpl w:val="E7D6ADD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31A06"/>
    <w:multiLevelType w:val="hybridMultilevel"/>
    <w:tmpl w:val="469C57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F72B3"/>
    <w:multiLevelType w:val="hybridMultilevel"/>
    <w:tmpl w:val="05FAB1A6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1773812"/>
    <w:multiLevelType w:val="hybridMultilevel"/>
    <w:tmpl w:val="AFFE1BC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41BC"/>
    <w:rsid w:val="00026C25"/>
    <w:rsid w:val="000507B1"/>
    <w:rsid w:val="00051E9A"/>
    <w:rsid w:val="000904DE"/>
    <w:rsid w:val="000A10C4"/>
    <w:rsid w:val="000A5B76"/>
    <w:rsid w:val="000F6A9A"/>
    <w:rsid w:val="0012515E"/>
    <w:rsid w:val="001D4B65"/>
    <w:rsid w:val="001E3BE8"/>
    <w:rsid w:val="002040A4"/>
    <w:rsid w:val="00233A79"/>
    <w:rsid w:val="00246F80"/>
    <w:rsid w:val="00276323"/>
    <w:rsid w:val="0027698D"/>
    <w:rsid w:val="002A650E"/>
    <w:rsid w:val="003039D1"/>
    <w:rsid w:val="003043F8"/>
    <w:rsid w:val="003064F4"/>
    <w:rsid w:val="0036056E"/>
    <w:rsid w:val="00396D51"/>
    <w:rsid w:val="003B6DC0"/>
    <w:rsid w:val="003C5FE6"/>
    <w:rsid w:val="00414470"/>
    <w:rsid w:val="00425706"/>
    <w:rsid w:val="00435358"/>
    <w:rsid w:val="004459C7"/>
    <w:rsid w:val="0049702A"/>
    <w:rsid w:val="004A06DA"/>
    <w:rsid w:val="004A236D"/>
    <w:rsid w:val="004B0940"/>
    <w:rsid w:val="004B511E"/>
    <w:rsid w:val="004C4A28"/>
    <w:rsid w:val="004D3530"/>
    <w:rsid w:val="004E4CEA"/>
    <w:rsid w:val="005315F2"/>
    <w:rsid w:val="00542C27"/>
    <w:rsid w:val="00560491"/>
    <w:rsid w:val="005A5271"/>
    <w:rsid w:val="00630017"/>
    <w:rsid w:val="00632DE4"/>
    <w:rsid w:val="00647EFB"/>
    <w:rsid w:val="006718E5"/>
    <w:rsid w:val="00704C7C"/>
    <w:rsid w:val="00760247"/>
    <w:rsid w:val="00804F7E"/>
    <w:rsid w:val="0083536A"/>
    <w:rsid w:val="00860B93"/>
    <w:rsid w:val="00861C38"/>
    <w:rsid w:val="00881CB4"/>
    <w:rsid w:val="008A3F8C"/>
    <w:rsid w:val="008A7BBA"/>
    <w:rsid w:val="008B7D09"/>
    <w:rsid w:val="008C1D86"/>
    <w:rsid w:val="008F5E80"/>
    <w:rsid w:val="009D2059"/>
    <w:rsid w:val="009D7CD0"/>
    <w:rsid w:val="009E7215"/>
    <w:rsid w:val="00A12CE2"/>
    <w:rsid w:val="00A319F5"/>
    <w:rsid w:val="00A54FD5"/>
    <w:rsid w:val="00A77EEB"/>
    <w:rsid w:val="00A862C5"/>
    <w:rsid w:val="00A94B9B"/>
    <w:rsid w:val="00AA47E5"/>
    <w:rsid w:val="00AC5A92"/>
    <w:rsid w:val="00B46642"/>
    <w:rsid w:val="00B56477"/>
    <w:rsid w:val="00B6145F"/>
    <w:rsid w:val="00BA526D"/>
    <w:rsid w:val="00BF5505"/>
    <w:rsid w:val="00C25799"/>
    <w:rsid w:val="00C446C7"/>
    <w:rsid w:val="00C560AF"/>
    <w:rsid w:val="00CA0DDF"/>
    <w:rsid w:val="00CB130A"/>
    <w:rsid w:val="00CC6D4F"/>
    <w:rsid w:val="00CF043A"/>
    <w:rsid w:val="00D36E68"/>
    <w:rsid w:val="00D77507"/>
    <w:rsid w:val="00DC703D"/>
    <w:rsid w:val="00DF15D9"/>
    <w:rsid w:val="00E57EFD"/>
    <w:rsid w:val="00E725DB"/>
    <w:rsid w:val="00E771BD"/>
    <w:rsid w:val="00EB41BC"/>
    <w:rsid w:val="00EC1CCC"/>
    <w:rsid w:val="00ED015B"/>
    <w:rsid w:val="00EE5610"/>
    <w:rsid w:val="00EF1A4E"/>
    <w:rsid w:val="00F14CFC"/>
    <w:rsid w:val="00F26625"/>
    <w:rsid w:val="00F40540"/>
    <w:rsid w:val="00F821D8"/>
    <w:rsid w:val="00F83850"/>
    <w:rsid w:val="00FB5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4ED0B6F"/>
  <w15:docId w15:val="{37C299DB-1314-46E0-A347-63A1599B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50E"/>
  </w:style>
  <w:style w:type="paragraph" w:styleId="Ttulo1">
    <w:name w:val="heading 1"/>
    <w:basedOn w:val="Normal"/>
    <w:next w:val="Normal"/>
    <w:link w:val="Ttulo1Carter"/>
    <w:uiPriority w:val="9"/>
    <w:qFormat/>
    <w:rsid w:val="00DC70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9D2059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9D2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5315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315F2"/>
  </w:style>
  <w:style w:type="paragraph" w:styleId="Rodap">
    <w:name w:val="footer"/>
    <w:basedOn w:val="Normal"/>
    <w:link w:val="RodapCarter"/>
    <w:uiPriority w:val="99"/>
    <w:unhideWhenUsed/>
    <w:rsid w:val="005315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315F2"/>
  </w:style>
  <w:style w:type="paragraph" w:styleId="Textodebalo">
    <w:name w:val="Balloon Text"/>
    <w:basedOn w:val="Normal"/>
    <w:link w:val="TextodebaloCarter"/>
    <w:uiPriority w:val="99"/>
    <w:semiHidden/>
    <w:unhideWhenUsed/>
    <w:rsid w:val="00CB1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B130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2515E"/>
    <w:pPr>
      <w:spacing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DC70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bealhodondice">
    <w:name w:val="TOC Heading"/>
    <w:basedOn w:val="Ttulo1"/>
    <w:next w:val="Normal"/>
    <w:uiPriority w:val="39"/>
    <w:unhideWhenUsed/>
    <w:qFormat/>
    <w:rsid w:val="00DC703D"/>
    <w:pPr>
      <w:spacing w:line="259" w:lineRule="auto"/>
      <w:outlineLvl w:val="9"/>
    </w:pPr>
    <w:rPr>
      <w:lang w:eastAsia="pt-PT"/>
    </w:rPr>
  </w:style>
  <w:style w:type="paragraph" w:styleId="ndice2">
    <w:name w:val="toc 2"/>
    <w:basedOn w:val="Normal"/>
    <w:next w:val="Normal"/>
    <w:autoRedefine/>
    <w:uiPriority w:val="39"/>
    <w:unhideWhenUsed/>
    <w:rsid w:val="00DC703D"/>
    <w:pPr>
      <w:spacing w:after="100" w:line="259" w:lineRule="auto"/>
      <w:ind w:left="220"/>
    </w:pPr>
    <w:rPr>
      <w:rFonts w:eastAsiaTheme="minorEastAsia" w:cs="Times New Roman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DC703D"/>
    <w:pPr>
      <w:spacing w:after="100" w:line="259" w:lineRule="auto"/>
    </w:pPr>
    <w:rPr>
      <w:rFonts w:eastAsiaTheme="minorEastAsia" w:cs="Times New Roman"/>
      <w:lang w:eastAsia="pt-PT"/>
    </w:rPr>
  </w:style>
  <w:style w:type="paragraph" w:styleId="ndice3">
    <w:name w:val="toc 3"/>
    <w:basedOn w:val="Normal"/>
    <w:next w:val="Normal"/>
    <w:autoRedefine/>
    <w:uiPriority w:val="39"/>
    <w:unhideWhenUsed/>
    <w:rsid w:val="00DC703D"/>
    <w:pPr>
      <w:spacing w:after="100" w:line="259" w:lineRule="auto"/>
      <w:ind w:left="440"/>
    </w:pPr>
    <w:rPr>
      <w:rFonts w:eastAsiaTheme="minorEastAsia" w:cs="Times New Roman"/>
      <w:lang w:eastAsia="pt-PT"/>
    </w:rPr>
  </w:style>
  <w:style w:type="table" w:styleId="TabelacomGrelha">
    <w:name w:val="Table Grid"/>
    <w:basedOn w:val="Tabelanormal"/>
    <w:uiPriority w:val="59"/>
    <w:rsid w:val="003605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6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8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f.ebiginetes@gmail.com" TargetMode="External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3145C497704B6F95DEC6B914DF82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E95293-0B31-47DB-A9E9-24B1BD4C1BAA}"/>
      </w:docPartPr>
      <w:docPartBody>
        <w:p w:rsidR="00ED52BC" w:rsidRDefault="00BF6F15" w:rsidP="00BF6F15">
          <w:pPr>
            <w:pStyle w:val="193145C497704B6F95DEC6B914DF82B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[Escreva o 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F15"/>
    <w:rsid w:val="004B15FB"/>
    <w:rsid w:val="007D7D0E"/>
    <w:rsid w:val="00BF6F15"/>
    <w:rsid w:val="00C511C1"/>
    <w:rsid w:val="00C7470C"/>
    <w:rsid w:val="00CE0C03"/>
    <w:rsid w:val="00E50F12"/>
    <w:rsid w:val="00ED52BC"/>
    <w:rsid w:val="00F90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2B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93145C497704B6F95DEC6B914DF82BC">
    <w:name w:val="193145C497704B6F95DEC6B914DF82BC"/>
    <w:rsid w:val="00BF6F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04CCE-2CD5-47D2-BD5B-69DED222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9</Pages>
  <Words>1307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Formação da ENFORGI para o ano letivo 2020/2021</vt:lpstr>
    </vt:vector>
  </TitlesOfParts>
  <Company/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Formação da ENFORGI para o ano letivo 2020/2021</dc:title>
  <dc:creator>Infoponto</dc:creator>
  <cp:lastModifiedBy>Paulo</cp:lastModifiedBy>
  <cp:revision>54</cp:revision>
  <cp:lastPrinted>2021-03-12T10:00:00Z</cp:lastPrinted>
  <dcterms:created xsi:type="dcterms:W3CDTF">2016-10-04T12:21:00Z</dcterms:created>
  <dcterms:modified xsi:type="dcterms:W3CDTF">2021-05-01T17:42:00Z</dcterms:modified>
</cp:coreProperties>
</file>