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43" w:rsidRPr="000757D7" w:rsidRDefault="00634C2A" w:rsidP="006956B0">
      <w:pPr>
        <w:ind w:right="-143"/>
        <w:jc w:val="center"/>
        <w:rPr>
          <w:b/>
          <w:sz w:val="44"/>
          <w:szCs w:val="44"/>
        </w:rPr>
      </w:pPr>
      <w:bookmarkStart w:id="0" w:name="_GoBack"/>
      <w:bookmarkEnd w:id="0"/>
      <w:r w:rsidRPr="00634C2A">
        <w:rPr>
          <w:noProof/>
          <w:sz w:val="44"/>
          <w:szCs w:val="44"/>
          <w:lang w:eastAsia="pt-PT"/>
        </w:rPr>
        <w:pict>
          <v:roundrect id="AutoShape 9" o:spid="_x0000_s1026" style="position:absolute;left:0;text-align:left;margin-left:138.75pt;margin-top:.45pt;width:522.2pt;height:31.5pt;z-index:-2516520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" fillcolor="white [3201]" strokecolor="#9bbb59 [3206]" strokeweight="2pt"/>
        </w:pict>
      </w:r>
      <w:r w:rsidRPr="00634C2A">
        <w:rPr>
          <w:noProof/>
          <w:sz w:val="44"/>
          <w:szCs w:val="44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7" type="#_x0000_t202" style="position:absolute;left:0;text-align:left;margin-left:-12.55pt;margin-top:20.1pt;width:3.55pt;height:5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" stroked="f">
            <v:textbox>
              <w:txbxContent>
                <w:p w:rsidR="00F42A43" w:rsidRPr="00356563" w:rsidRDefault="00F42A43" w:rsidP="00F42A43"/>
              </w:txbxContent>
            </v:textbox>
            <w10:wrap type="square"/>
          </v:shape>
        </w:pict>
      </w:r>
      <w:r w:rsidR="000757D7" w:rsidRPr="000757D7">
        <w:rPr>
          <w:b/>
          <w:sz w:val="44"/>
          <w:szCs w:val="44"/>
        </w:rPr>
        <w:t>EBS MOUZINHO DA SILVEIRA</w:t>
      </w:r>
    </w:p>
    <w:p w:rsidR="00F42A43" w:rsidRDefault="00C02695" w:rsidP="00F42A43">
      <w:pPr>
        <w:pStyle w:val="Ttulo"/>
        <w:ind w:right="45"/>
        <w:jc w:val="left"/>
      </w:pPr>
      <w:r>
        <w:t xml:space="preserve">       </w:t>
      </w:r>
    </w:p>
    <w:p w:rsidR="006956B0" w:rsidRDefault="006956B0" w:rsidP="00F42A43">
      <w:pPr>
        <w:pStyle w:val="Ttulo"/>
        <w:ind w:right="45"/>
        <w:jc w:val="left"/>
      </w:pPr>
    </w:p>
    <w:p w:rsidR="006956B0" w:rsidRDefault="006956B0" w:rsidP="00F42A43">
      <w:pPr>
        <w:pStyle w:val="Ttulo"/>
        <w:ind w:right="45"/>
        <w:jc w:val="left"/>
      </w:pPr>
    </w:p>
    <w:p w:rsidR="000757D7" w:rsidRDefault="00F42A43" w:rsidP="008E61D7">
      <w:pPr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hd w:val="clear" w:color="auto" w:fill="C2D69B" w:themeFill="accent3" w:themeFillTint="99"/>
        <w:spacing w:after="0"/>
        <w:jc w:val="center"/>
        <w:rPr>
          <w:rFonts w:ascii="Arial Black" w:hAnsi="Arial Black"/>
          <w:b/>
          <w:sz w:val="26"/>
          <w:szCs w:val="26"/>
        </w:rPr>
      </w:pPr>
      <w:r w:rsidRPr="002E584B">
        <w:rPr>
          <w:rFonts w:ascii="Arial Black" w:hAnsi="Arial Black"/>
          <w:b/>
          <w:sz w:val="26"/>
          <w:szCs w:val="26"/>
        </w:rPr>
        <w:t>CRITÉRIOS</w:t>
      </w:r>
      <w:r w:rsidR="007D645B">
        <w:rPr>
          <w:rFonts w:ascii="Arial Black" w:hAnsi="Arial Black"/>
          <w:b/>
          <w:sz w:val="26"/>
          <w:szCs w:val="26"/>
        </w:rPr>
        <w:t xml:space="preserve"> ESPECÍFICOS </w:t>
      </w:r>
      <w:r w:rsidR="007D645B" w:rsidRPr="002E584B">
        <w:rPr>
          <w:rFonts w:ascii="Arial Black" w:hAnsi="Arial Black"/>
          <w:b/>
          <w:sz w:val="26"/>
          <w:szCs w:val="26"/>
        </w:rPr>
        <w:t>DE</w:t>
      </w:r>
      <w:r w:rsidRPr="002E584B">
        <w:rPr>
          <w:rFonts w:ascii="Arial Black" w:hAnsi="Arial Black"/>
          <w:b/>
          <w:sz w:val="26"/>
          <w:szCs w:val="26"/>
        </w:rPr>
        <w:t xml:space="preserve"> AVALIAÇÃO</w:t>
      </w:r>
      <w:r w:rsidR="000757D7">
        <w:rPr>
          <w:rFonts w:ascii="Arial Black" w:hAnsi="Arial Black"/>
          <w:b/>
          <w:sz w:val="26"/>
          <w:szCs w:val="26"/>
        </w:rPr>
        <w:t xml:space="preserve"> </w:t>
      </w:r>
      <w:r w:rsidR="00DA4328">
        <w:rPr>
          <w:rFonts w:ascii="Arial Black" w:hAnsi="Arial Black"/>
          <w:b/>
          <w:sz w:val="26"/>
          <w:szCs w:val="26"/>
        </w:rPr>
        <w:t>– Ensino Básico</w:t>
      </w:r>
    </w:p>
    <w:p w:rsidR="00F42A43" w:rsidRPr="00907774" w:rsidRDefault="00907774" w:rsidP="008E61D7">
      <w:pPr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0" w:color="auto" w:shadow="1"/>
        </w:pBdr>
        <w:shd w:val="clear" w:color="auto" w:fill="C2D69B" w:themeFill="accent3" w:themeFillTint="99"/>
        <w:spacing w:after="0"/>
        <w:jc w:val="center"/>
        <w:rPr>
          <w:rFonts w:ascii="Arial Black" w:hAnsi="Arial Black"/>
          <w:b/>
          <w:sz w:val="26"/>
          <w:szCs w:val="26"/>
        </w:rPr>
      </w:pPr>
      <w:r>
        <w:rPr>
          <w:rFonts w:ascii="Arial Black" w:hAnsi="Arial Black"/>
          <w:b/>
          <w:sz w:val="26"/>
          <w:szCs w:val="26"/>
        </w:rPr>
        <w:t xml:space="preserve"> </w:t>
      </w:r>
      <w:r w:rsidR="001A0E11" w:rsidRPr="00907774">
        <w:rPr>
          <w:rFonts w:ascii="Arial" w:hAnsi="Arial" w:cs="Arial"/>
          <w:b/>
          <w:sz w:val="26"/>
          <w:szCs w:val="26"/>
        </w:rPr>
        <w:t>20</w:t>
      </w:r>
      <w:r w:rsidR="0051701D">
        <w:rPr>
          <w:rFonts w:ascii="Arial" w:hAnsi="Arial" w:cs="Arial"/>
          <w:b/>
          <w:sz w:val="26"/>
          <w:szCs w:val="26"/>
        </w:rPr>
        <w:t>20</w:t>
      </w:r>
      <w:r w:rsidRPr="00907774">
        <w:rPr>
          <w:rFonts w:ascii="Arial" w:hAnsi="Arial" w:cs="Arial"/>
          <w:b/>
          <w:sz w:val="26"/>
          <w:szCs w:val="26"/>
        </w:rPr>
        <w:t>/</w:t>
      </w:r>
      <w:r w:rsidR="000757D7">
        <w:rPr>
          <w:rFonts w:ascii="Arial" w:hAnsi="Arial" w:cs="Arial"/>
          <w:b/>
          <w:sz w:val="26"/>
          <w:szCs w:val="26"/>
        </w:rPr>
        <w:t>202</w:t>
      </w:r>
      <w:r w:rsidR="0051701D">
        <w:rPr>
          <w:rFonts w:ascii="Arial" w:hAnsi="Arial" w:cs="Arial"/>
          <w:b/>
          <w:sz w:val="26"/>
          <w:szCs w:val="26"/>
        </w:rPr>
        <w:t>1</w:t>
      </w:r>
    </w:p>
    <w:tbl>
      <w:tblPr>
        <w:tblW w:w="15102" w:type="dxa"/>
        <w:tblCellSpacing w:w="20" w:type="dxa"/>
        <w:tblInd w:w="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A0"/>
      </w:tblPr>
      <w:tblGrid>
        <w:gridCol w:w="1636"/>
        <w:gridCol w:w="3565"/>
        <w:gridCol w:w="5163"/>
        <w:gridCol w:w="2131"/>
        <w:gridCol w:w="2607"/>
      </w:tblGrid>
      <w:tr w:rsidR="00A2096B" w:rsidRPr="0063031B" w:rsidTr="00E8343E">
        <w:trPr>
          <w:tblCellSpacing w:w="20" w:type="dxa"/>
        </w:trPr>
        <w:tc>
          <w:tcPr>
            <w:tcW w:w="1576" w:type="dxa"/>
            <w:vMerge w:val="restart"/>
            <w:shd w:val="clear" w:color="auto" w:fill="auto"/>
          </w:tcPr>
          <w:p w:rsidR="00555609" w:rsidRPr="00E8343E" w:rsidRDefault="00555609" w:rsidP="00E8343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8343E">
              <w:rPr>
                <w:b/>
                <w:sz w:val="24"/>
                <w:szCs w:val="24"/>
              </w:rPr>
              <w:t>HISTÓRIA E GEOGRAFIA DE PORTUGAL</w:t>
            </w:r>
          </w:p>
          <w:p w:rsidR="000757D7" w:rsidRPr="00E8343E" w:rsidRDefault="000757D7" w:rsidP="00E8343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E8343E">
              <w:rPr>
                <w:b/>
                <w:sz w:val="26"/>
                <w:szCs w:val="26"/>
              </w:rPr>
              <w:t xml:space="preserve"> </w:t>
            </w:r>
            <w:r w:rsidR="00D055CB" w:rsidRPr="00E8343E">
              <w:rPr>
                <w:b/>
                <w:sz w:val="26"/>
                <w:szCs w:val="26"/>
              </w:rPr>
              <w:t>5</w:t>
            </w:r>
            <w:r w:rsidR="00DA4328" w:rsidRPr="00E8343E">
              <w:rPr>
                <w:b/>
                <w:sz w:val="26"/>
                <w:szCs w:val="26"/>
              </w:rPr>
              <w:t>.</w:t>
            </w:r>
            <w:r w:rsidR="00D055CB" w:rsidRPr="00E8343E">
              <w:rPr>
                <w:b/>
                <w:sz w:val="26"/>
                <w:szCs w:val="26"/>
              </w:rPr>
              <w:t>º</w:t>
            </w:r>
            <w:r w:rsidR="00DA4328" w:rsidRPr="00E8343E">
              <w:rPr>
                <w:b/>
                <w:sz w:val="26"/>
                <w:szCs w:val="26"/>
              </w:rPr>
              <w:t xml:space="preserve"> e 6</w:t>
            </w:r>
            <w:r w:rsidRPr="00E8343E">
              <w:rPr>
                <w:b/>
                <w:sz w:val="26"/>
                <w:szCs w:val="26"/>
              </w:rPr>
              <w:t xml:space="preserve">.º </w:t>
            </w:r>
            <w:r w:rsidR="00555609" w:rsidRPr="00E8343E">
              <w:rPr>
                <w:b/>
                <w:sz w:val="26"/>
                <w:szCs w:val="26"/>
              </w:rPr>
              <w:t>Ano</w:t>
            </w:r>
            <w:r w:rsidR="0098611A">
              <w:rPr>
                <w:b/>
                <w:sz w:val="26"/>
                <w:szCs w:val="26"/>
              </w:rPr>
              <w:t>s</w:t>
            </w:r>
          </w:p>
        </w:tc>
        <w:tc>
          <w:tcPr>
            <w:tcW w:w="13406" w:type="dxa"/>
            <w:gridSpan w:val="4"/>
            <w:shd w:val="clear" w:color="auto" w:fill="D6E3BC" w:themeFill="accent3" w:themeFillTint="66"/>
          </w:tcPr>
          <w:p w:rsidR="001E59D8" w:rsidRDefault="001E59D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 w:rsidR="00D531F5">
              <w:rPr>
                <w:b/>
                <w:sz w:val="24"/>
                <w:szCs w:val="24"/>
              </w:rPr>
              <w:t xml:space="preserve"> – Conhecimentos e Capacidades</w:t>
            </w:r>
          </w:p>
          <w:p w:rsidR="00802AA7" w:rsidRPr="0063031B" w:rsidRDefault="00802AA7" w:rsidP="00802AA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DOMÍNIOS TRANSVERSAIS - Atitudes</w:t>
            </w:r>
          </w:p>
        </w:tc>
      </w:tr>
      <w:tr w:rsidR="00C02695" w:rsidRPr="0063031B" w:rsidTr="00E8343E">
        <w:trPr>
          <w:trHeight w:val="804"/>
          <w:tblCellSpacing w:w="20" w:type="dxa"/>
        </w:trPr>
        <w:tc>
          <w:tcPr>
            <w:tcW w:w="1576" w:type="dxa"/>
            <w:vMerge/>
            <w:shd w:val="clear" w:color="auto" w:fill="auto"/>
          </w:tcPr>
          <w:p w:rsidR="00C02695" w:rsidRPr="00E8343E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</w:tcPr>
          <w:p w:rsidR="00C02695" w:rsidRPr="00907774" w:rsidRDefault="00C02695" w:rsidP="0090777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</w:p>
          <w:p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5123" w:type="dxa"/>
          </w:tcPr>
          <w:p w:rsidR="00C02695" w:rsidRPr="00907774" w:rsidRDefault="00C02695" w:rsidP="0090777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E GEOGRÁFICA CONTEXTUALIZADA</w:t>
            </w:r>
          </w:p>
        </w:tc>
        <w:tc>
          <w:tcPr>
            <w:tcW w:w="2091" w:type="dxa"/>
          </w:tcPr>
          <w:p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PESQUISA E INTERPRETAÇÃO DE FONTES </w:t>
            </w:r>
          </w:p>
        </w:tc>
        <w:tc>
          <w:tcPr>
            <w:tcW w:w="2547" w:type="dxa"/>
          </w:tcPr>
          <w:p w:rsidR="00C02695" w:rsidRPr="0063031B" w:rsidRDefault="00C02695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</w:tr>
      <w:tr w:rsidR="00990E63" w:rsidRPr="0063031B" w:rsidTr="00990E63">
        <w:trPr>
          <w:tblCellSpacing w:w="20" w:type="dxa"/>
        </w:trPr>
        <w:tc>
          <w:tcPr>
            <w:tcW w:w="1576" w:type="dxa"/>
            <w:vMerge/>
            <w:shd w:val="clear" w:color="auto" w:fill="auto"/>
          </w:tcPr>
          <w:p w:rsidR="00990E63" w:rsidRPr="00E8343E" w:rsidRDefault="00990E63" w:rsidP="00D847F2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688" w:type="dxa"/>
            <w:gridSpan w:val="2"/>
          </w:tcPr>
          <w:p w:rsidR="00990E63" w:rsidRPr="0063031B" w:rsidRDefault="00EF5E90" w:rsidP="00EF5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 w:rsidR="00990E63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091" w:type="dxa"/>
          </w:tcPr>
          <w:p w:rsidR="00990E63" w:rsidRPr="0063031B" w:rsidRDefault="00990E63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25%</w:t>
            </w:r>
          </w:p>
        </w:tc>
        <w:tc>
          <w:tcPr>
            <w:tcW w:w="2547" w:type="dxa"/>
          </w:tcPr>
          <w:p w:rsidR="00990E63" w:rsidRPr="0063031B" w:rsidRDefault="00EF5E90" w:rsidP="00EF5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30%</w:t>
            </w:r>
          </w:p>
        </w:tc>
      </w:tr>
      <w:tr w:rsidR="0085385E" w:rsidRPr="0063031B" w:rsidTr="00A30DDA">
        <w:trPr>
          <w:tblCellSpacing w:w="20" w:type="dxa"/>
        </w:trPr>
        <w:tc>
          <w:tcPr>
            <w:tcW w:w="1576" w:type="dxa"/>
            <w:vMerge w:val="restart"/>
          </w:tcPr>
          <w:p w:rsidR="0085385E" w:rsidRDefault="0085385E" w:rsidP="00E8343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E8343E" w:rsidRDefault="00E8343E" w:rsidP="00E8343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E8343E" w:rsidRPr="00E8343E" w:rsidRDefault="00E8343E" w:rsidP="00E8343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  <w:p w:rsidR="0085385E" w:rsidRPr="00E8343E" w:rsidRDefault="0085385E" w:rsidP="00E8343E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E8343E">
              <w:rPr>
                <w:b/>
                <w:sz w:val="26"/>
                <w:szCs w:val="26"/>
              </w:rPr>
              <w:t>HISTÓRIA 7.º</w:t>
            </w:r>
            <w:r w:rsidR="00EF5E90">
              <w:rPr>
                <w:b/>
                <w:sz w:val="26"/>
                <w:szCs w:val="26"/>
              </w:rPr>
              <w:t xml:space="preserve">,8.º e 9.º </w:t>
            </w:r>
            <w:r w:rsidRPr="00E8343E">
              <w:rPr>
                <w:b/>
                <w:sz w:val="26"/>
                <w:szCs w:val="26"/>
              </w:rPr>
              <w:t>Ano</w:t>
            </w:r>
            <w:r w:rsidR="00EF5E90">
              <w:rPr>
                <w:b/>
                <w:sz w:val="26"/>
                <w:szCs w:val="26"/>
              </w:rPr>
              <w:t>s</w:t>
            </w:r>
          </w:p>
        </w:tc>
        <w:tc>
          <w:tcPr>
            <w:tcW w:w="13406" w:type="dxa"/>
            <w:gridSpan w:val="4"/>
            <w:shd w:val="clear" w:color="auto" w:fill="D6E3BC" w:themeFill="accent3" w:themeFillTint="66"/>
          </w:tcPr>
          <w:p w:rsidR="0085385E" w:rsidRDefault="0085385E" w:rsidP="00A30DD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3031B">
              <w:rPr>
                <w:b/>
                <w:sz w:val="24"/>
                <w:szCs w:val="24"/>
              </w:rPr>
              <w:t>DOMÍNIOS ESPECÍFICOS</w:t>
            </w:r>
            <w:r>
              <w:rPr>
                <w:b/>
                <w:sz w:val="24"/>
                <w:szCs w:val="24"/>
              </w:rPr>
              <w:t xml:space="preserve"> – Conhecimentos e Capacidades</w:t>
            </w:r>
          </w:p>
          <w:p w:rsidR="00802AA7" w:rsidRPr="0063031B" w:rsidRDefault="00802AA7" w:rsidP="00802AA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DOMÍNIOS TRANSVERSAIS - Atitudes</w:t>
            </w:r>
          </w:p>
        </w:tc>
      </w:tr>
      <w:tr w:rsidR="0085385E" w:rsidRPr="0063031B" w:rsidTr="00A30DDA">
        <w:trPr>
          <w:trHeight w:val="804"/>
          <w:tblCellSpacing w:w="20" w:type="dxa"/>
        </w:trPr>
        <w:tc>
          <w:tcPr>
            <w:tcW w:w="1576" w:type="dxa"/>
            <w:vMerge/>
          </w:tcPr>
          <w:p w:rsidR="0085385E" w:rsidRPr="0063031B" w:rsidRDefault="0085385E" w:rsidP="00A30DD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3525" w:type="dxa"/>
          </w:tcPr>
          <w:p w:rsidR="0085385E" w:rsidRPr="00907774" w:rsidRDefault="0085385E" w:rsidP="00A30DD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</w:p>
          <w:p w:rsidR="0085385E" w:rsidRPr="0063031B" w:rsidRDefault="0085385E" w:rsidP="00A30DD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5123" w:type="dxa"/>
          </w:tcPr>
          <w:p w:rsidR="0085385E" w:rsidRPr="00907774" w:rsidRDefault="0085385E" w:rsidP="00A30DD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HISTÓRICA CONTEXTUALIZADA</w:t>
            </w:r>
          </w:p>
        </w:tc>
        <w:tc>
          <w:tcPr>
            <w:tcW w:w="2091" w:type="dxa"/>
          </w:tcPr>
          <w:p w:rsidR="0085385E" w:rsidRPr="0063031B" w:rsidRDefault="0085385E" w:rsidP="00A30DD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PESQUISA E INTERPRETAÇÃO DE FONTES </w:t>
            </w:r>
          </w:p>
        </w:tc>
        <w:tc>
          <w:tcPr>
            <w:tcW w:w="2547" w:type="dxa"/>
          </w:tcPr>
          <w:p w:rsidR="0085385E" w:rsidRPr="0063031B" w:rsidRDefault="0085385E" w:rsidP="00A30DDA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</w:tr>
      <w:tr w:rsidR="00EF5E90" w:rsidRPr="0063031B" w:rsidTr="00990E63">
        <w:trPr>
          <w:tblCellSpacing w:w="20" w:type="dxa"/>
        </w:trPr>
        <w:tc>
          <w:tcPr>
            <w:tcW w:w="1576" w:type="dxa"/>
            <w:vMerge/>
          </w:tcPr>
          <w:p w:rsidR="00EF5E90" w:rsidRPr="0063031B" w:rsidRDefault="00EF5E90" w:rsidP="00990E63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688" w:type="dxa"/>
            <w:gridSpan w:val="2"/>
          </w:tcPr>
          <w:p w:rsidR="00EF5E90" w:rsidRPr="0063031B" w:rsidRDefault="00EF5E90" w:rsidP="00EF5E9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45%</w:t>
            </w:r>
          </w:p>
        </w:tc>
        <w:tc>
          <w:tcPr>
            <w:tcW w:w="2091" w:type="dxa"/>
          </w:tcPr>
          <w:p w:rsidR="00EF5E90" w:rsidRPr="0063031B" w:rsidRDefault="00EF5E90" w:rsidP="00990E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25%</w:t>
            </w:r>
          </w:p>
        </w:tc>
        <w:tc>
          <w:tcPr>
            <w:tcW w:w="2547" w:type="dxa"/>
          </w:tcPr>
          <w:p w:rsidR="00EF5E90" w:rsidRPr="0063031B" w:rsidRDefault="00EF5E90" w:rsidP="00990E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30%</w:t>
            </w:r>
          </w:p>
        </w:tc>
      </w:tr>
    </w:tbl>
    <w:p w:rsidR="0085385E" w:rsidRDefault="0085385E" w:rsidP="00C02695">
      <w:pPr>
        <w:rPr>
          <w:rFonts w:ascii="Verdana" w:hAnsi="Verdana"/>
          <w:sz w:val="20"/>
          <w:szCs w:val="20"/>
        </w:rPr>
      </w:pPr>
    </w:p>
    <w:p w:rsidR="00D055CB" w:rsidRDefault="00D055CB" w:rsidP="00C02695">
      <w:pPr>
        <w:rPr>
          <w:rFonts w:ascii="Verdana" w:hAnsi="Verdana"/>
          <w:sz w:val="20"/>
          <w:szCs w:val="20"/>
        </w:rPr>
      </w:pPr>
    </w:p>
    <w:p w:rsidR="008E61D7" w:rsidRPr="00323EFB" w:rsidRDefault="008E61D7" w:rsidP="008E61D7">
      <w:pPr>
        <w:rPr>
          <w:rFonts w:asciiTheme="minorHAnsi" w:hAnsiTheme="minorHAnsi" w:cstheme="minorHAnsi"/>
        </w:rPr>
      </w:pPr>
      <w:r w:rsidRPr="00323EFB">
        <w:rPr>
          <w:rFonts w:asciiTheme="minorHAnsi" w:hAnsiTheme="minorHAnsi" w:cstheme="minorHAnsi"/>
        </w:rPr>
        <w:tab/>
        <w:t xml:space="preserve">Em conformidade com </w:t>
      </w:r>
      <w:r w:rsidR="00323EFB" w:rsidRPr="00323EFB">
        <w:rPr>
          <w:rFonts w:asciiTheme="minorHAnsi" w:hAnsiTheme="minorHAnsi" w:cstheme="minorHAnsi"/>
        </w:rPr>
        <w:t xml:space="preserve">os </w:t>
      </w:r>
      <w:r w:rsidRPr="00323EFB">
        <w:rPr>
          <w:rFonts w:asciiTheme="minorHAnsi" w:hAnsiTheme="minorHAnsi" w:cstheme="minorHAnsi"/>
          <w:u w:val="single"/>
        </w:rPr>
        <w:t>critérios gerais de avaliação</w:t>
      </w:r>
      <w:r w:rsidRPr="00323EFB">
        <w:rPr>
          <w:rFonts w:asciiTheme="minorHAnsi" w:hAnsiTheme="minorHAnsi" w:cstheme="minorHAnsi"/>
        </w:rPr>
        <w:t xml:space="preserve"> </w:t>
      </w:r>
      <w:r w:rsidR="00323EFB" w:rsidRPr="00323EFB">
        <w:rPr>
          <w:rFonts w:asciiTheme="minorHAnsi" w:hAnsiTheme="minorHAnsi" w:cstheme="minorHAnsi"/>
        </w:rPr>
        <w:t xml:space="preserve">aprovados </w:t>
      </w:r>
      <w:r w:rsidRPr="00323EFB">
        <w:rPr>
          <w:rFonts w:asciiTheme="minorHAnsi" w:hAnsiTheme="minorHAnsi" w:cstheme="minorHAnsi"/>
        </w:rPr>
        <w:t xml:space="preserve">na sessão do </w:t>
      </w:r>
      <w:r w:rsidR="00323EFB" w:rsidRPr="00323EFB">
        <w:rPr>
          <w:rFonts w:asciiTheme="minorHAnsi" w:hAnsiTheme="minorHAnsi" w:cstheme="minorHAnsi"/>
        </w:rPr>
        <w:t xml:space="preserve">conselho pedagógico </w:t>
      </w:r>
      <w:r w:rsidRPr="00323EFB">
        <w:rPr>
          <w:rFonts w:asciiTheme="minorHAnsi" w:hAnsiTheme="minorHAnsi" w:cstheme="minorHAnsi"/>
        </w:rPr>
        <w:t xml:space="preserve">do mês de </w:t>
      </w:r>
      <w:r w:rsidR="00990E63">
        <w:rPr>
          <w:rFonts w:asciiTheme="minorHAnsi" w:hAnsiTheme="minorHAnsi" w:cstheme="minorHAnsi"/>
        </w:rPr>
        <w:t xml:space="preserve">maio </w:t>
      </w:r>
      <w:r w:rsidRPr="00323EFB">
        <w:rPr>
          <w:rFonts w:asciiTheme="minorHAnsi" w:hAnsiTheme="minorHAnsi" w:cstheme="minorHAnsi"/>
        </w:rPr>
        <w:t>de 20</w:t>
      </w:r>
      <w:r w:rsidR="00990E63">
        <w:rPr>
          <w:rFonts w:asciiTheme="minorHAnsi" w:hAnsiTheme="minorHAnsi" w:cstheme="minorHAnsi"/>
        </w:rPr>
        <w:t>20</w:t>
      </w:r>
    </w:p>
    <w:p w:rsidR="008E61D7" w:rsidRPr="00323EFB" w:rsidRDefault="008E61D7" w:rsidP="008E61D7">
      <w:pPr>
        <w:tabs>
          <w:tab w:val="left" w:pos="1020"/>
        </w:tabs>
        <w:rPr>
          <w:rFonts w:asciiTheme="minorHAnsi" w:hAnsiTheme="minorHAnsi" w:cstheme="minorHAnsi"/>
        </w:rPr>
      </w:pPr>
      <w:r w:rsidRPr="00323EFB">
        <w:rPr>
          <w:rFonts w:asciiTheme="minorHAnsi" w:hAnsiTheme="minorHAnsi" w:cstheme="minorHAnsi"/>
        </w:rPr>
        <w:tab/>
      </w:r>
      <w:r w:rsidR="00323EFB" w:rsidRPr="00323EFB">
        <w:rPr>
          <w:rFonts w:asciiTheme="minorHAnsi" w:hAnsiTheme="minorHAnsi" w:cstheme="minorHAnsi"/>
        </w:rPr>
        <w:t xml:space="preserve">                     </w:t>
      </w:r>
      <w:r w:rsidRPr="00323EFB">
        <w:rPr>
          <w:rFonts w:asciiTheme="minorHAnsi" w:hAnsiTheme="minorHAnsi" w:cstheme="minorHAnsi"/>
        </w:rPr>
        <w:t xml:space="preserve">As docentes: </w:t>
      </w:r>
      <w:r w:rsidRPr="00323EFB">
        <w:rPr>
          <w:rFonts w:asciiTheme="minorHAnsi" w:hAnsiTheme="minorHAnsi" w:cstheme="minorHAnsi"/>
          <w:b/>
          <w:bCs/>
          <w:i/>
          <w:iCs/>
        </w:rPr>
        <w:t xml:space="preserve">Cristina Pisco e Deolinda Estêvão                                                                                                           </w:t>
      </w:r>
      <w:r w:rsidR="00323EFB" w:rsidRPr="00323EFB">
        <w:rPr>
          <w:rFonts w:asciiTheme="minorHAnsi" w:hAnsiTheme="minorHAnsi" w:cstheme="minorHAnsi"/>
          <w:b/>
          <w:bCs/>
          <w:i/>
          <w:iCs/>
        </w:rPr>
        <w:t xml:space="preserve">                           </w:t>
      </w:r>
      <w:r w:rsidRPr="00323EFB">
        <w:rPr>
          <w:rFonts w:asciiTheme="minorHAnsi" w:hAnsiTheme="minorHAnsi" w:cstheme="minorHAnsi"/>
          <w:b/>
          <w:bCs/>
          <w:i/>
          <w:iCs/>
        </w:rPr>
        <w:t xml:space="preserve">  </w:t>
      </w:r>
      <w:r w:rsidR="00190804">
        <w:rPr>
          <w:rFonts w:asciiTheme="minorHAnsi" w:hAnsiTheme="minorHAnsi" w:cstheme="minorHAnsi"/>
        </w:rPr>
        <w:t>julho</w:t>
      </w:r>
      <w:r w:rsidR="00990E63">
        <w:rPr>
          <w:rFonts w:asciiTheme="minorHAnsi" w:hAnsiTheme="minorHAnsi" w:cstheme="minorHAnsi"/>
        </w:rPr>
        <w:t xml:space="preserve"> de </w:t>
      </w:r>
      <w:r w:rsidRPr="00323EFB">
        <w:rPr>
          <w:rFonts w:asciiTheme="minorHAnsi" w:hAnsiTheme="minorHAnsi" w:cstheme="minorHAnsi"/>
        </w:rPr>
        <w:t>2</w:t>
      </w:r>
      <w:r w:rsidR="00990E63">
        <w:rPr>
          <w:rFonts w:asciiTheme="minorHAnsi" w:hAnsiTheme="minorHAnsi" w:cstheme="minorHAnsi"/>
        </w:rPr>
        <w:t>020</w:t>
      </w:r>
    </w:p>
    <w:p w:rsidR="008E61D7" w:rsidRPr="00323EFB" w:rsidRDefault="008E61D7" w:rsidP="008E61D7">
      <w:pPr>
        <w:tabs>
          <w:tab w:val="left" w:pos="1020"/>
        </w:tabs>
        <w:rPr>
          <w:rFonts w:ascii="Arial Narrow" w:hAnsi="Arial Narrow"/>
          <w:sz w:val="24"/>
          <w:szCs w:val="24"/>
        </w:rPr>
      </w:pPr>
      <w:r w:rsidRPr="00323EFB">
        <w:rPr>
          <w:rFonts w:ascii="Arial Narrow" w:hAnsi="Arial Narrow"/>
          <w:sz w:val="24"/>
          <w:szCs w:val="24"/>
        </w:rPr>
        <w:t xml:space="preserve">               </w:t>
      </w:r>
    </w:p>
    <w:p w:rsidR="00F50B0B" w:rsidRDefault="00F50B0B" w:rsidP="00C02695">
      <w:pPr>
        <w:rPr>
          <w:rFonts w:ascii="Verdana" w:hAnsi="Verdana"/>
          <w:sz w:val="20"/>
          <w:szCs w:val="20"/>
        </w:rPr>
      </w:pPr>
    </w:p>
    <w:p w:rsidR="00EF5E90" w:rsidRDefault="00EF5E90" w:rsidP="00C02695">
      <w:pPr>
        <w:rPr>
          <w:rFonts w:ascii="Verdana" w:hAnsi="Verdana"/>
          <w:sz w:val="20"/>
          <w:szCs w:val="20"/>
        </w:rPr>
      </w:pPr>
    </w:p>
    <w:p w:rsidR="00D055CB" w:rsidRDefault="00D055CB" w:rsidP="00C02695">
      <w:pPr>
        <w:rPr>
          <w:rFonts w:ascii="Verdana" w:hAnsi="Verdana"/>
          <w:sz w:val="20"/>
          <w:szCs w:val="20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/>
      </w:tblPr>
      <w:tblGrid>
        <w:gridCol w:w="1552"/>
        <w:gridCol w:w="1701"/>
        <w:gridCol w:w="2012"/>
        <w:gridCol w:w="2013"/>
        <w:gridCol w:w="2013"/>
        <w:gridCol w:w="2013"/>
        <w:gridCol w:w="2013"/>
        <w:gridCol w:w="2065"/>
      </w:tblGrid>
      <w:tr w:rsidR="008E61D7" w:rsidRPr="0063031B" w:rsidTr="008E61D7">
        <w:trPr>
          <w:tblCellSpacing w:w="20" w:type="dxa"/>
        </w:trPr>
        <w:tc>
          <w:tcPr>
            <w:tcW w:w="15302" w:type="dxa"/>
            <w:gridSpan w:val="8"/>
            <w:tcBorders>
              <w:right w:val="outset" w:sz="6" w:space="0" w:color="auto"/>
            </w:tcBorders>
            <w:shd w:val="clear" w:color="auto" w:fill="D6E3BC" w:themeFill="accent3" w:themeFillTint="66"/>
          </w:tcPr>
          <w:p w:rsidR="008E61D7" w:rsidRPr="00D055CB" w:rsidRDefault="008E61D7" w:rsidP="008E61D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055CB">
              <w:rPr>
                <w:b/>
                <w:sz w:val="24"/>
                <w:szCs w:val="24"/>
              </w:rPr>
              <w:lastRenderedPageBreak/>
              <w:t>DESCRITORES E NÍVEIS DE DESEMPENHO</w:t>
            </w:r>
          </w:p>
        </w:tc>
      </w:tr>
      <w:tr w:rsidR="006D2089" w:rsidRPr="0063031B" w:rsidTr="00DA4328">
        <w:trPr>
          <w:trHeight w:val="804"/>
          <w:tblCellSpacing w:w="20" w:type="dxa"/>
        </w:trPr>
        <w:tc>
          <w:tcPr>
            <w:tcW w:w="1492" w:type="dxa"/>
            <w:vAlign w:val="center"/>
          </w:tcPr>
          <w:p w:rsidR="004B6168" w:rsidRPr="0063031B" w:rsidRDefault="004B6168" w:rsidP="001F208F">
            <w:pPr>
              <w:spacing w:after="0" w:line="240" w:lineRule="auto"/>
              <w:rPr>
                <w:b/>
                <w:sz w:val="36"/>
                <w:szCs w:val="36"/>
              </w:rPr>
            </w:pPr>
            <w:r w:rsidRPr="0026541E">
              <w:rPr>
                <w:b/>
                <w:sz w:val="20"/>
                <w:szCs w:val="20"/>
              </w:rPr>
              <w:t xml:space="preserve">Domínio das </w:t>
            </w:r>
            <w:r w:rsidR="00DA4328">
              <w:rPr>
                <w:b/>
                <w:sz w:val="20"/>
                <w:szCs w:val="20"/>
              </w:rPr>
              <w:t>a</w:t>
            </w:r>
            <w:r w:rsidRPr="0026541E">
              <w:rPr>
                <w:b/>
                <w:sz w:val="20"/>
                <w:szCs w:val="20"/>
              </w:rPr>
              <w:t>prendizagens   e CREB</w:t>
            </w:r>
          </w:p>
        </w:tc>
        <w:tc>
          <w:tcPr>
            <w:tcW w:w="1661" w:type="dxa"/>
          </w:tcPr>
          <w:p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  <w:r w:rsidR="000C6877">
              <w:rPr>
                <w:b/>
                <w:sz w:val="20"/>
                <w:szCs w:val="20"/>
              </w:rPr>
              <w:t xml:space="preserve"> DOS ALUNOS</w:t>
            </w:r>
          </w:p>
        </w:tc>
        <w:tc>
          <w:tcPr>
            <w:tcW w:w="1972" w:type="dxa"/>
            <w:vAlign w:val="center"/>
          </w:tcPr>
          <w:p w:rsidR="004B6168" w:rsidRPr="00907774" w:rsidRDefault="004B6168" w:rsidP="00D542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>COMPREENSÃO ESPACIAL</w:t>
            </w:r>
          </w:p>
        </w:tc>
        <w:tc>
          <w:tcPr>
            <w:tcW w:w="1973" w:type="dxa"/>
            <w:vAlign w:val="center"/>
          </w:tcPr>
          <w:p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COMPREENSÃO TEMPORAL</w:t>
            </w:r>
          </w:p>
        </w:tc>
        <w:tc>
          <w:tcPr>
            <w:tcW w:w="1973" w:type="dxa"/>
            <w:vAlign w:val="center"/>
          </w:tcPr>
          <w:p w:rsidR="004B6168" w:rsidRPr="00907774" w:rsidRDefault="004B6168" w:rsidP="00D542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3031B">
              <w:rPr>
                <w:b/>
                <w:sz w:val="20"/>
                <w:szCs w:val="20"/>
              </w:rPr>
              <w:t xml:space="preserve">COMPREENSÃO HISTÓRICA E </w:t>
            </w:r>
            <w:r w:rsidR="00323EFB" w:rsidRPr="008E61D7">
              <w:rPr>
                <w:b/>
                <w:sz w:val="20"/>
                <w:szCs w:val="20"/>
                <w:u w:val="single"/>
              </w:rPr>
              <w:t>GEOGRÁFICA</w:t>
            </w:r>
            <w:r w:rsidR="00323EFB">
              <w:rPr>
                <w:b/>
                <w:sz w:val="20"/>
                <w:szCs w:val="20"/>
                <w:vertAlign w:val="superscript"/>
              </w:rPr>
              <w:t xml:space="preserve"> (</w:t>
            </w:r>
            <w:r w:rsidR="008E61D7" w:rsidRPr="008E61D7">
              <w:rPr>
                <w:b/>
                <w:sz w:val="20"/>
                <w:szCs w:val="20"/>
                <w:vertAlign w:val="superscript"/>
              </w:rPr>
              <w:t>1</w:t>
            </w:r>
            <w:r w:rsidR="008E61D7">
              <w:rPr>
                <w:b/>
                <w:sz w:val="20"/>
                <w:szCs w:val="20"/>
                <w:vertAlign w:val="superscript"/>
              </w:rPr>
              <w:t>)</w:t>
            </w:r>
            <w:r w:rsidRPr="0063031B">
              <w:rPr>
                <w:b/>
                <w:sz w:val="20"/>
                <w:szCs w:val="20"/>
              </w:rPr>
              <w:t xml:space="preserve"> CONTEXTUALIZADA</w:t>
            </w:r>
          </w:p>
        </w:tc>
        <w:tc>
          <w:tcPr>
            <w:tcW w:w="1973" w:type="dxa"/>
            <w:vAlign w:val="center"/>
          </w:tcPr>
          <w:p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>PESQUISA E INTERPRETAÇÃO DE FONTES</w:t>
            </w:r>
          </w:p>
        </w:tc>
        <w:tc>
          <w:tcPr>
            <w:tcW w:w="1973" w:type="dxa"/>
            <w:vAlign w:val="center"/>
          </w:tcPr>
          <w:p w:rsidR="004B6168" w:rsidRPr="0063031B" w:rsidRDefault="004B6168" w:rsidP="00D5422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63031B">
              <w:rPr>
                <w:b/>
                <w:sz w:val="20"/>
                <w:szCs w:val="20"/>
              </w:rPr>
              <w:t xml:space="preserve">COMUNICAÇÃO DO CONHECIMENTO </w:t>
            </w:r>
            <w:r>
              <w:rPr>
                <w:b/>
                <w:sz w:val="20"/>
                <w:szCs w:val="20"/>
              </w:rPr>
              <w:t>ESPECÍFICO</w:t>
            </w:r>
          </w:p>
        </w:tc>
        <w:tc>
          <w:tcPr>
            <w:tcW w:w="2005" w:type="dxa"/>
            <w:vAlign w:val="center"/>
          </w:tcPr>
          <w:p w:rsidR="0092723F" w:rsidRPr="009C7C18" w:rsidRDefault="004B6168" w:rsidP="004B616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C7C18">
              <w:rPr>
                <w:b/>
                <w:sz w:val="20"/>
                <w:szCs w:val="20"/>
              </w:rPr>
              <w:t>INSTRUMENTOS</w:t>
            </w:r>
          </w:p>
          <w:p w:rsidR="0092723F" w:rsidRPr="009C7C18" w:rsidRDefault="004B6168" w:rsidP="004B616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C7C18">
              <w:rPr>
                <w:b/>
                <w:sz w:val="20"/>
                <w:szCs w:val="20"/>
              </w:rPr>
              <w:t xml:space="preserve"> DE </w:t>
            </w:r>
          </w:p>
          <w:p w:rsidR="004B6168" w:rsidRPr="0063031B" w:rsidRDefault="004B6168" w:rsidP="004B616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C7C18">
              <w:rPr>
                <w:b/>
                <w:sz w:val="20"/>
                <w:szCs w:val="20"/>
              </w:rPr>
              <w:t>AVALIAÇÃO</w:t>
            </w:r>
          </w:p>
        </w:tc>
      </w:tr>
      <w:tr w:rsidR="006D2089" w:rsidRPr="0063031B" w:rsidTr="00DA4328">
        <w:trPr>
          <w:tblCellSpacing w:w="20" w:type="dxa"/>
        </w:trPr>
        <w:tc>
          <w:tcPr>
            <w:tcW w:w="1492" w:type="dxa"/>
          </w:tcPr>
          <w:p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422D">
              <w:rPr>
                <w:sz w:val="20"/>
                <w:szCs w:val="20"/>
              </w:rPr>
              <w:t xml:space="preserve">Avaliação dos conteúdos específicos definidos nos </w:t>
            </w:r>
            <w:r w:rsidRPr="0085385E">
              <w:rPr>
                <w:bCs/>
                <w:sz w:val="20"/>
                <w:szCs w:val="20"/>
              </w:rPr>
              <w:t>programas das diferentes disciplinas</w:t>
            </w:r>
            <w:r w:rsidRPr="00D5422D">
              <w:rPr>
                <w:sz w:val="20"/>
                <w:szCs w:val="20"/>
              </w:rPr>
              <w:t xml:space="preserve"> com referência às </w:t>
            </w:r>
            <w:r w:rsidR="0085385E">
              <w:rPr>
                <w:sz w:val="20"/>
                <w:szCs w:val="20"/>
              </w:rPr>
              <w:t>a</w:t>
            </w:r>
            <w:r w:rsidR="0085385E" w:rsidRPr="00D5422D">
              <w:rPr>
                <w:sz w:val="20"/>
                <w:szCs w:val="20"/>
              </w:rPr>
              <w:t>prendizagens</w:t>
            </w:r>
            <w:r w:rsidR="0085385E">
              <w:rPr>
                <w:sz w:val="20"/>
                <w:szCs w:val="20"/>
              </w:rPr>
              <w:t xml:space="preserve"> e</w:t>
            </w:r>
            <w:r w:rsidR="0085385E" w:rsidRPr="00D5422D">
              <w:rPr>
                <w:sz w:val="20"/>
                <w:szCs w:val="20"/>
              </w:rPr>
              <w:t>ssenciais</w:t>
            </w:r>
            <w:r w:rsidR="00A00A79">
              <w:rPr>
                <w:sz w:val="20"/>
                <w:szCs w:val="20"/>
              </w:rPr>
              <w:t>,</w:t>
            </w:r>
            <w:r w:rsidRPr="00D5422D">
              <w:rPr>
                <w:sz w:val="20"/>
                <w:szCs w:val="20"/>
              </w:rPr>
              <w:t xml:space="preserve"> </w:t>
            </w:r>
            <w:r w:rsidR="00A00A79">
              <w:rPr>
                <w:sz w:val="20"/>
                <w:szCs w:val="20"/>
              </w:rPr>
              <w:t>nos termos definidos na legislação em vigor</w:t>
            </w:r>
            <w:r w:rsidR="00240362">
              <w:rPr>
                <w:sz w:val="20"/>
                <w:szCs w:val="20"/>
              </w:rPr>
              <w:t>.</w:t>
            </w: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5422D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5422D" w:rsidRDefault="004B6168" w:rsidP="00A00A7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422D">
              <w:rPr>
                <w:sz w:val="20"/>
                <w:szCs w:val="20"/>
              </w:rPr>
              <w:t xml:space="preserve">Competências específicas do currículo regional </w:t>
            </w:r>
          </w:p>
        </w:tc>
        <w:tc>
          <w:tcPr>
            <w:tcW w:w="1661" w:type="dxa"/>
          </w:tcPr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A - </w:t>
            </w:r>
            <w:r w:rsidR="00DA4328" w:rsidRPr="00DA4328">
              <w:rPr>
                <w:sz w:val="20"/>
                <w:szCs w:val="20"/>
              </w:rPr>
              <w:t>Linguagens e</w:t>
            </w:r>
            <w:r w:rsidRPr="00DA4328">
              <w:rPr>
                <w:sz w:val="20"/>
                <w:szCs w:val="20"/>
              </w:rPr>
              <w:t xml:space="preserve"> textos; 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B - Informação e comunicação; 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C - Raciocínio e resolução de problemas; 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D - Pensamento crítico e pensamento criativo; 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>E - Relacionamento interpessoal;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 F Desenvolvimento pessoal e autonomia;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 G - Bem-estar, saúde e ambiente; 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 xml:space="preserve">H - Sensibilidade estética e artística; </w:t>
            </w:r>
          </w:p>
          <w:p w:rsidR="004B6168" w:rsidRPr="00DA4328" w:rsidRDefault="004B6168" w:rsidP="00DA43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4328">
              <w:rPr>
                <w:sz w:val="20"/>
                <w:szCs w:val="20"/>
              </w:rPr>
              <w:t>I - Saber científico, técnico e tecnológico;</w:t>
            </w:r>
          </w:p>
          <w:p w:rsidR="004B6168" w:rsidRPr="00DA4328" w:rsidRDefault="004B6168" w:rsidP="007548CF">
            <w:pPr>
              <w:spacing w:after="0" w:line="240" w:lineRule="auto"/>
              <w:rPr>
                <w:sz w:val="20"/>
                <w:szCs w:val="20"/>
              </w:rPr>
            </w:pPr>
          </w:p>
          <w:p w:rsidR="004B6168" w:rsidRPr="00622B80" w:rsidRDefault="004B6168" w:rsidP="007548CF">
            <w:pPr>
              <w:spacing w:after="0" w:line="240" w:lineRule="auto"/>
              <w:rPr>
                <w:sz w:val="16"/>
                <w:szCs w:val="14"/>
              </w:rPr>
            </w:pPr>
            <w:r w:rsidRPr="00DA4328">
              <w:rPr>
                <w:sz w:val="20"/>
                <w:szCs w:val="20"/>
              </w:rPr>
              <w:t xml:space="preserve"> J - Consciência e domínio do corpo.</w:t>
            </w:r>
          </w:p>
        </w:tc>
        <w:tc>
          <w:tcPr>
            <w:tcW w:w="1972" w:type="dxa"/>
          </w:tcPr>
          <w:p w:rsidR="004B6168" w:rsidRPr="004468CF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 facilidade em mapas e outras representações cartográficas.</w:t>
            </w:r>
          </w:p>
          <w:p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D2089" w:rsidRDefault="006D2089" w:rsidP="00DA4328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6D2089" w:rsidRDefault="006D2089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Pr="008E674C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 w:rsidR="0092723F"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uma</w:t>
            </w:r>
            <w:r>
              <w:rPr>
                <w:sz w:val="20"/>
                <w:szCs w:val="20"/>
              </w:rPr>
              <w:t xml:space="preserve"> razoável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situa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históricos, localizando-os com</w:t>
            </w:r>
            <w:r>
              <w:rPr>
                <w:sz w:val="20"/>
                <w:szCs w:val="20"/>
              </w:rPr>
              <w:t xml:space="preserve"> alguma</w:t>
            </w:r>
            <w:r w:rsidRPr="0074558F">
              <w:rPr>
                <w:sz w:val="20"/>
                <w:szCs w:val="20"/>
              </w:rPr>
              <w:t xml:space="preserve"> facilidade </w:t>
            </w:r>
            <w:r w:rsidRPr="0074558F">
              <w:rPr>
                <w:sz w:val="20"/>
                <w:szCs w:val="20"/>
              </w:rPr>
              <w:lastRenderedPageBreak/>
              <w:t>em mapas e outras representações cartográficas.</w:t>
            </w:r>
          </w:p>
          <w:p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:rsidR="007377BA" w:rsidRDefault="007377BA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alguma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e consegue frequentemente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Pr="004468CF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:rsidR="004B6168" w:rsidRDefault="004B6168" w:rsidP="003F2C71">
            <w:pPr>
              <w:spacing w:after="0" w:line="240" w:lineRule="auto"/>
              <w:jc w:val="both"/>
              <w:rPr>
                <w:rFonts w:ascii="Arial Black" w:hAnsi="Arial Black"/>
                <w:sz w:val="16"/>
                <w:szCs w:val="16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>uma</w:t>
            </w:r>
            <w:r w:rsidRPr="0074558F">
              <w:rPr>
                <w:sz w:val="20"/>
                <w:szCs w:val="20"/>
              </w:rPr>
              <w:t xml:space="preserve"> consciência espacial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e tem muita dificuldade em situar</w:t>
            </w:r>
            <w:r w:rsidRPr="0074558F">
              <w:rPr>
                <w:sz w:val="20"/>
                <w:szCs w:val="20"/>
              </w:rPr>
              <w:t xml:space="preserve"> no espaço territórios, episódios e contextos históricos</w:t>
            </w:r>
            <w:r>
              <w:rPr>
                <w:sz w:val="20"/>
                <w:szCs w:val="20"/>
              </w:rPr>
              <w:t xml:space="preserve"> através da sua</w:t>
            </w:r>
            <w:r w:rsidRPr="0074558F">
              <w:rPr>
                <w:sz w:val="20"/>
                <w:szCs w:val="20"/>
              </w:rPr>
              <w:t xml:space="preserve"> localiza</w:t>
            </w:r>
            <w:r>
              <w:rPr>
                <w:sz w:val="20"/>
                <w:szCs w:val="20"/>
              </w:rPr>
              <w:t>ção</w:t>
            </w:r>
            <w:r w:rsidRPr="0074558F">
              <w:rPr>
                <w:sz w:val="20"/>
                <w:szCs w:val="20"/>
              </w:rPr>
              <w:t xml:space="preserve"> em mapas e outras representações cartográficas.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Pr="0074558F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plena consciência diacrónica</w:t>
            </w:r>
            <w:r>
              <w:rPr>
                <w:sz w:val="20"/>
                <w:szCs w:val="20"/>
              </w:rPr>
              <w:t xml:space="preserve"> e reconhece a noção de mudança e continuidade, bem como diferentes ritmos de evolução, utilizando corretamente unidades /convenções de datação e de sequenciação cronológica.</w:t>
            </w:r>
          </w:p>
          <w:p w:rsidR="004B6168" w:rsidRDefault="004B6168" w:rsidP="008E674C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>uma razoável</w:t>
            </w:r>
            <w:r w:rsidRPr="0074558F">
              <w:rPr>
                <w:sz w:val="20"/>
                <w:szCs w:val="20"/>
              </w:rPr>
              <w:t xml:space="preserve"> consciência diacrónica</w:t>
            </w:r>
            <w:r>
              <w:rPr>
                <w:sz w:val="20"/>
                <w:szCs w:val="20"/>
              </w:rPr>
              <w:t xml:space="preserve"> e reconhece a noção de mudança e continuidade, bem como diferentes ritmos de evolução, </w:t>
            </w:r>
            <w:r>
              <w:rPr>
                <w:sz w:val="20"/>
                <w:szCs w:val="20"/>
              </w:rPr>
              <w:lastRenderedPageBreak/>
              <w:t>utilizando com alguma facilidade unidades /convenções de datação e de sequenciação cronológica.</w:t>
            </w:r>
          </w:p>
          <w:p w:rsidR="007377BA" w:rsidRDefault="007377BA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evidencia </w:t>
            </w:r>
            <w:r>
              <w:rPr>
                <w:sz w:val="20"/>
                <w:szCs w:val="20"/>
              </w:rPr>
              <w:t xml:space="preserve">alguma </w:t>
            </w:r>
            <w:r w:rsidRPr="0074558F">
              <w:rPr>
                <w:sz w:val="20"/>
                <w:szCs w:val="20"/>
              </w:rPr>
              <w:t>consciência diacrónica</w:t>
            </w:r>
            <w:r>
              <w:rPr>
                <w:sz w:val="20"/>
                <w:szCs w:val="20"/>
              </w:rPr>
              <w:t xml:space="preserve"> e consegue frequentemente reconhecer a noção de mudança e continuidade, bem como diferentes ritmos de evolução, utilizando com alguma dificuldade unidades /convenções de datação e de sequenciação cronológica.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:rsidR="004B6168" w:rsidRDefault="004B6168" w:rsidP="003F2C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evidencia </w:t>
            </w:r>
            <w:r>
              <w:rPr>
                <w:sz w:val="20"/>
                <w:szCs w:val="20"/>
              </w:rPr>
              <w:t xml:space="preserve">uma </w:t>
            </w:r>
            <w:r w:rsidRPr="0074558F">
              <w:rPr>
                <w:sz w:val="20"/>
                <w:szCs w:val="20"/>
              </w:rPr>
              <w:lastRenderedPageBreak/>
              <w:t>consciência diacrónica</w:t>
            </w:r>
            <w:r>
              <w:rPr>
                <w:sz w:val="20"/>
                <w:szCs w:val="20"/>
              </w:rPr>
              <w:t xml:space="preserve"> e tem muita dificuldade em reconhecer a noção de mudança e continuidade, bem como diferentes ritmos de evolução, utilizando incorretamente unidades /convenções de datação e de sequenciação cronológica</w:t>
            </w:r>
            <w:r w:rsidR="000C6877">
              <w:rPr>
                <w:sz w:val="20"/>
                <w:szCs w:val="20"/>
              </w:rPr>
              <w:t>.</w:t>
            </w:r>
          </w:p>
          <w:p w:rsidR="004B6168" w:rsidRDefault="004B6168" w:rsidP="003F2C71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:rsidR="004B6168" w:rsidRDefault="004B6168" w:rsidP="003F2C71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:rsidR="004B6168" w:rsidRPr="0063031B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grande facilidade acontecimentos, contextos, processos e dinâmicas históricas e geográficas, explicitando condicionalismos, motivações e consequências das ações humanas.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4B6168" w:rsidRDefault="004B6168" w:rsidP="008E674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92723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 xml:space="preserve">reconhece com facilidade acontecimentos, contextos, processos e dinâmicas históricas e geográficas, </w:t>
            </w:r>
            <w:r>
              <w:rPr>
                <w:sz w:val="20"/>
                <w:szCs w:val="20"/>
              </w:rPr>
              <w:lastRenderedPageBreak/>
              <w:t>explicitando condicionalismos, motivações e consequências das ações humanas</w:t>
            </w:r>
            <w:r>
              <w:rPr>
                <w:b/>
                <w:sz w:val="24"/>
                <w:szCs w:val="24"/>
              </w:rPr>
              <w:t>.</w:t>
            </w:r>
          </w:p>
          <w:p w:rsidR="004B6168" w:rsidRDefault="004B6168" w:rsidP="00366C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4B6168" w:rsidRDefault="004B6168" w:rsidP="00366C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4B6168" w:rsidRDefault="004B6168" w:rsidP="00366CF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 </w:t>
            </w:r>
            <w:r>
              <w:rPr>
                <w:sz w:val="20"/>
                <w:szCs w:val="20"/>
              </w:rPr>
              <w:t>reconhece com alguma facilidade acontecimentos, contextos, processos e dinâmicas históricas e geográficas, explicitando frequentemente condicionalismos, motivações e consequências das ações humanas.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 (Insuficiente)</w:t>
            </w:r>
          </w:p>
          <w:p w:rsidR="004B6168" w:rsidRDefault="004B6168" w:rsidP="003F2C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ainda não</w:t>
            </w:r>
            <w:r w:rsidRPr="007455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reconhece acontecimentos, contextos, processos e dinâmicas históricas e geográficas, não conseguindo explicitar satisfatoriamente condicionalismos, motivações e consequências das ações humanas</w:t>
            </w:r>
            <w:r w:rsidR="000C6877">
              <w:rPr>
                <w:sz w:val="20"/>
                <w:szCs w:val="20"/>
              </w:rPr>
              <w:t>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:rsidR="004B6168" w:rsidRPr="0063031B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grande facilidade fontes diversificadas, inferindo leituras multiperspetivadas, historicamente válidas e abrangentes sobre a vida das comunidades humanas.</w:t>
            </w:r>
            <w:r w:rsidRPr="0074558F">
              <w:rPr>
                <w:sz w:val="20"/>
                <w:szCs w:val="20"/>
              </w:rPr>
              <w:t xml:space="preserve"> 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7377BA" w:rsidRDefault="007377BA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7377BA" w:rsidRDefault="007377BA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92723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facilidade fontes diversificadas, inferindo leituras multiperspetivadas, historicamente válidas e abrangentes sobre a </w:t>
            </w:r>
            <w:r>
              <w:rPr>
                <w:sz w:val="20"/>
                <w:szCs w:val="20"/>
              </w:rPr>
              <w:lastRenderedPageBreak/>
              <w:t>vida das comunidades humanas</w:t>
            </w:r>
            <w:r w:rsidR="000C6877">
              <w:rPr>
                <w:sz w:val="20"/>
                <w:szCs w:val="20"/>
              </w:rPr>
              <w:t>.</w:t>
            </w:r>
          </w:p>
          <w:p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7377BA">
            <w:pPr>
              <w:spacing w:after="0" w:line="240" w:lineRule="auto"/>
              <w:rPr>
                <w:rFonts w:ascii="Arial Black" w:hAnsi="Arial Black"/>
                <w:sz w:val="16"/>
                <w:szCs w:val="16"/>
              </w:rPr>
            </w:pPr>
          </w:p>
          <w:p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 (Suficiente)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interpreta com alguma facilidade fontes diversificadas, inferindo frequentemente leituras multiperspetivadas, historicamente válidas e abrangentes sobre a vida das comunidades humanas.</w:t>
            </w:r>
          </w:p>
          <w:p w:rsidR="004B6168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 (Insuficiente)</w:t>
            </w:r>
          </w:p>
          <w:p w:rsidR="004B6168" w:rsidRDefault="004B6168" w:rsidP="003F2C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não consegue interpretar satisfatoriamente </w:t>
            </w:r>
            <w:r>
              <w:rPr>
                <w:sz w:val="20"/>
                <w:szCs w:val="20"/>
              </w:rPr>
              <w:lastRenderedPageBreak/>
              <w:t>fontes diversificadas, tendo muita dificuldade em inferir leituras multiperspetivadas, historicamente válidas e abrangentes sobre a vida das comunidades humanas</w:t>
            </w:r>
            <w:r w:rsidR="000C6877">
              <w:rPr>
                <w:sz w:val="20"/>
                <w:szCs w:val="20"/>
              </w:rPr>
              <w:t>.</w:t>
            </w:r>
          </w:p>
          <w:p w:rsidR="004B6168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4B6168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0C6877" w:rsidRDefault="000C6877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 xml:space="preserve"> (Insuficiente)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:rsidR="004B6168" w:rsidRPr="0063031B" w:rsidRDefault="004B6168" w:rsidP="00D847F2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:rsidR="0092723F" w:rsidRPr="004468C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lastRenderedPageBreak/>
              <w:t>Nível 5</w:t>
            </w:r>
            <w:r>
              <w:rPr>
                <w:rFonts w:ascii="Arial Black" w:hAnsi="Arial Black"/>
                <w:sz w:val="16"/>
                <w:szCs w:val="16"/>
              </w:rPr>
              <w:t xml:space="preserve"> (Muito Bom)</w:t>
            </w:r>
          </w:p>
          <w:p w:rsidR="004B6168" w:rsidRDefault="004B6168" w:rsidP="00D542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grande facilidade por escrito ou oralmente, e fazendo uso das TIC ou de outro tipo de expressão plástica ou dramática.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7377BA" w:rsidRDefault="007377BA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7377BA" w:rsidRDefault="007377BA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92723F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92723F" w:rsidRPr="008E674C" w:rsidRDefault="0092723F" w:rsidP="0092723F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8E674C">
              <w:rPr>
                <w:rFonts w:ascii="Arial Black" w:hAnsi="Arial Black"/>
                <w:sz w:val="16"/>
                <w:szCs w:val="16"/>
              </w:rPr>
              <w:t>Nível 4</w:t>
            </w:r>
            <w:r>
              <w:rPr>
                <w:rFonts w:ascii="Arial Black" w:hAnsi="Arial Black"/>
                <w:sz w:val="16"/>
                <w:szCs w:val="16"/>
              </w:rPr>
              <w:t xml:space="preserve"> (Bom)</w:t>
            </w:r>
          </w:p>
          <w:p w:rsidR="004B6168" w:rsidRDefault="004B6168" w:rsidP="008E67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facilidade por escrito ou oralmente, e fazendo uso das TIC </w:t>
            </w:r>
            <w:r>
              <w:rPr>
                <w:sz w:val="20"/>
                <w:szCs w:val="20"/>
              </w:rPr>
              <w:lastRenderedPageBreak/>
              <w:t>ou de outro tipo de expressão plástica ou dramática.</w:t>
            </w:r>
          </w:p>
          <w:p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Pr="004468CF" w:rsidRDefault="004B6168" w:rsidP="004B3280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3</w:t>
            </w:r>
            <w:r w:rsidR="0092723F">
              <w:rPr>
                <w:rFonts w:ascii="Arial Black" w:hAnsi="Arial Black"/>
                <w:sz w:val="16"/>
                <w:szCs w:val="16"/>
              </w:rPr>
              <w:t xml:space="preserve"> (Suficiente)</w:t>
            </w:r>
          </w:p>
          <w:p w:rsidR="004B6168" w:rsidRDefault="004B6168" w:rsidP="00D847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reconhece a validade do discurso historiográfico, comunicando com alguma facilidade por escrito ou oralmente, e fazendo uso das TIC ou de outro tipo de expressão plástica ou dramática.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D2089" w:rsidRPr="004468CF" w:rsidRDefault="006D2089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2 (Insuficiente)</w:t>
            </w:r>
          </w:p>
          <w:p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acordo com as aprendizagens essenciais para o respetivo ano de escolaridade, o</w:t>
            </w:r>
            <w:r w:rsidRPr="0074558F">
              <w:rPr>
                <w:sz w:val="20"/>
                <w:szCs w:val="20"/>
              </w:rPr>
              <w:t xml:space="preserve"> aluno</w:t>
            </w:r>
            <w:r>
              <w:rPr>
                <w:sz w:val="20"/>
                <w:szCs w:val="20"/>
              </w:rPr>
              <w:t xml:space="preserve"> não consegue reconhecer a </w:t>
            </w:r>
            <w:r>
              <w:rPr>
                <w:sz w:val="20"/>
                <w:szCs w:val="20"/>
              </w:rPr>
              <w:lastRenderedPageBreak/>
              <w:t>validade do discurso historiográfico, tendo muita dificuldade em comunicar por escrito ou oralmente, e fazer uso das TIC ou de outro tipo de expressão plástica ou dramática</w:t>
            </w:r>
            <w:r w:rsidR="000C6877">
              <w:rPr>
                <w:sz w:val="20"/>
                <w:szCs w:val="20"/>
              </w:rPr>
              <w:t>.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0C6877" w:rsidRDefault="000C6877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6D2089" w:rsidRPr="004468CF" w:rsidRDefault="004B6168" w:rsidP="006D2089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  <w:r w:rsidRPr="004468CF">
              <w:rPr>
                <w:rFonts w:ascii="Arial Black" w:hAnsi="Arial Black"/>
                <w:sz w:val="16"/>
                <w:szCs w:val="16"/>
              </w:rPr>
              <w:t xml:space="preserve">Nível </w:t>
            </w:r>
            <w:r>
              <w:rPr>
                <w:rFonts w:ascii="Arial Black" w:hAnsi="Arial Black"/>
                <w:sz w:val="16"/>
                <w:szCs w:val="16"/>
              </w:rPr>
              <w:t>1</w:t>
            </w:r>
            <w:r w:rsidR="006D2089">
              <w:rPr>
                <w:rFonts w:ascii="Arial Black" w:hAnsi="Arial Black"/>
                <w:sz w:val="16"/>
                <w:szCs w:val="16"/>
              </w:rPr>
              <w:t>(Insuficiente)</w:t>
            </w:r>
          </w:p>
          <w:p w:rsidR="004B6168" w:rsidRDefault="004B6168" w:rsidP="00D847F2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  <w:p w:rsidR="004B6168" w:rsidRDefault="004B6168" w:rsidP="000C687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aluno não adquiriu as aprendizagens essenciais, evidenciando pela sua falta de assiduidade e/ou desempenho nulo, total desinteresse pela sua prestação escolar</w:t>
            </w:r>
            <w:r w:rsidR="00744D63">
              <w:rPr>
                <w:sz w:val="20"/>
                <w:szCs w:val="20"/>
              </w:rPr>
              <w:t>.</w:t>
            </w:r>
          </w:p>
          <w:p w:rsidR="004B6168" w:rsidRPr="0063031B" w:rsidRDefault="004B6168" w:rsidP="00D847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4B6168" w:rsidRDefault="004B6168" w:rsidP="004B6168">
            <w:pPr>
              <w:spacing w:after="0"/>
              <w:rPr>
                <w:rFonts w:asciiTheme="minorHAnsi" w:hAnsiTheme="minorHAnsi" w:cstheme="minorHAnsi"/>
              </w:rPr>
            </w:pPr>
          </w:p>
          <w:p w:rsidR="004B6168" w:rsidRDefault="004B6168" w:rsidP="004B6168">
            <w:pPr>
              <w:spacing w:after="0"/>
              <w:rPr>
                <w:rFonts w:asciiTheme="minorHAnsi" w:hAnsiTheme="minorHAnsi" w:cstheme="minorHAnsi"/>
              </w:rPr>
            </w:pPr>
          </w:p>
          <w:p w:rsidR="004B6168" w:rsidRPr="004B6168" w:rsidRDefault="004B6168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4B6168" w:rsidRPr="004B6168" w:rsidRDefault="00E3552B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4B6168">
              <w:rPr>
                <w:rFonts w:asciiTheme="minorHAnsi" w:hAnsiTheme="minorHAnsi" w:cstheme="minorHAnsi"/>
                <w:sz w:val="20"/>
              </w:rPr>
              <w:t>Ficha de verificação de conhecimentos</w:t>
            </w:r>
            <w:r w:rsidR="00DA4328">
              <w:rPr>
                <w:rFonts w:asciiTheme="minorHAnsi" w:hAnsiTheme="minorHAnsi" w:cstheme="minorHAnsi"/>
                <w:sz w:val="20"/>
              </w:rPr>
              <w:t>;</w:t>
            </w:r>
          </w:p>
          <w:p w:rsidR="004B6168" w:rsidRPr="004B6168" w:rsidRDefault="004B6168" w:rsidP="00DA4328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4B6168">
              <w:rPr>
                <w:rFonts w:asciiTheme="minorHAnsi" w:hAnsiTheme="minorHAnsi" w:cstheme="minorHAnsi"/>
                <w:sz w:val="20"/>
              </w:rPr>
              <w:t xml:space="preserve">                                   </w:t>
            </w:r>
          </w:p>
          <w:p w:rsidR="004B6168" w:rsidRDefault="00DA4328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 Trabalhos de tipologia diversa;</w:t>
            </w:r>
          </w:p>
          <w:p w:rsidR="00E3552B" w:rsidRPr="004B6168" w:rsidRDefault="00E3552B" w:rsidP="00DA4328">
            <w:pPr>
              <w:spacing w:after="0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4B6168" w:rsidRPr="006D2089" w:rsidRDefault="00E3552B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Questões de aula; </w:t>
            </w:r>
          </w:p>
          <w:p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Pequenas apresentações orais; </w:t>
            </w:r>
          </w:p>
          <w:p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>Pequenas sínteses escritas sobre os temas em estudo;</w:t>
            </w:r>
          </w:p>
          <w:p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Fichas de Trabalho pares/individuais; </w:t>
            </w:r>
          </w:p>
          <w:p w:rsidR="004B6168" w:rsidRPr="006D2089" w:rsidRDefault="006D2089" w:rsidP="00DA4328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  <w:r w:rsidR="00DA4328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>equenos Trabalhos de pesquisa</w:t>
            </w:r>
            <w:r w:rsidR="00DA4328">
              <w:rPr>
                <w:rFonts w:asciiTheme="minorHAnsi" w:hAnsiTheme="minorHAnsi" w:cstheme="minorHAnsi"/>
                <w:sz w:val="20"/>
              </w:rPr>
              <w:t xml:space="preserve"> em grupo ou </w:t>
            </w:r>
            <w:r w:rsidR="004B6168" w:rsidRPr="006D2089">
              <w:rPr>
                <w:rFonts w:asciiTheme="minorHAnsi" w:hAnsiTheme="minorHAnsi" w:cstheme="minorHAnsi"/>
                <w:sz w:val="20"/>
              </w:rPr>
              <w:t xml:space="preserve">individuais. </w:t>
            </w:r>
          </w:p>
          <w:p w:rsidR="004B6168" w:rsidRPr="00AB0E21" w:rsidRDefault="004B6168" w:rsidP="004B6168">
            <w:pPr>
              <w:rPr>
                <w:rFonts w:asciiTheme="minorHAnsi" w:hAnsiTheme="minorHAnsi" w:cstheme="minorHAnsi"/>
              </w:rPr>
            </w:pPr>
          </w:p>
          <w:p w:rsidR="004B6168" w:rsidRPr="004468CF" w:rsidRDefault="004B6168" w:rsidP="004B6168">
            <w:pPr>
              <w:spacing w:after="0" w:line="240" w:lineRule="auto"/>
              <w:jc w:val="center"/>
              <w:rPr>
                <w:rFonts w:ascii="Arial Black" w:hAnsi="Arial Black"/>
                <w:sz w:val="16"/>
                <w:szCs w:val="16"/>
              </w:rPr>
            </w:pPr>
          </w:p>
        </w:tc>
      </w:tr>
    </w:tbl>
    <w:p w:rsidR="00D055CB" w:rsidRPr="008E61D7" w:rsidRDefault="008E61D7" w:rsidP="008E61D7">
      <w:pPr>
        <w:pStyle w:val="PargrafodaLista"/>
        <w:numPr>
          <w:ilvl w:val="0"/>
          <w:numId w:val="14"/>
        </w:num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Apenas para o 5.º e 6.º anos de escolaridade</w:t>
      </w:r>
      <w:r w:rsidR="00323EFB">
        <w:rPr>
          <w:rFonts w:ascii="Verdana" w:hAnsi="Verdana"/>
          <w:sz w:val="16"/>
          <w:szCs w:val="16"/>
        </w:rPr>
        <w:t>.</w:t>
      </w:r>
    </w:p>
    <w:p w:rsidR="00D055CB" w:rsidRDefault="00D055CB" w:rsidP="00C02695">
      <w:pPr>
        <w:rPr>
          <w:rFonts w:ascii="Verdana" w:hAnsi="Verdana"/>
          <w:sz w:val="20"/>
          <w:szCs w:val="20"/>
        </w:rPr>
      </w:pPr>
    </w:p>
    <w:tbl>
      <w:tblPr>
        <w:tblStyle w:val="TabelacomGrelha1"/>
        <w:tblpPr w:leftFromText="141" w:rightFromText="141" w:vertAnchor="page" w:horzAnchor="margin" w:tblpY="511"/>
        <w:tblW w:w="15531" w:type="dxa"/>
        <w:tblLook w:val="04A0"/>
      </w:tblPr>
      <w:tblGrid>
        <w:gridCol w:w="2830"/>
        <w:gridCol w:w="3261"/>
        <w:gridCol w:w="3260"/>
        <w:gridCol w:w="3118"/>
        <w:gridCol w:w="3062"/>
      </w:tblGrid>
      <w:tr w:rsidR="00D055CB" w:rsidRPr="000C6877" w:rsidTr="008E61D7">
        <w:trPr>
          <w:trHeight w:val="264"/>
        </w:trPr>
        <w:tc>
          <w:tcPr>
            <w:tcW w:w="2830" w:type="dxa"/>
            <w:vMerge w:val="restart"/>
            <w:shd w:val="clear" w:color="auto" w:fill="D6E3BC" w:themeFill="accent3" w:themeFillTint="66"/>
          </w:tcPr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Descritores</w:t>
            </w:r>
          </w:p>
          <w:p w:rsidR="00D055CB" w:rsidRPr="000C6877" w:rsidRDefault="00D055CB" w:rsidP="00F50B0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de desempenho do aluno</w:t>
            </w:r>
          </w:p>
        </w:tc>
        <w:tc>
          <w:tcPr>
            <w:tcW w:w="12701" w:type="dxa"/>
            <w:gridSpan w:val="4"/>
            <w:shd w:val="clear" w:color="auto" w:fill="D6E3BC" w:themeFill="accent3" w:themeFillTint="66"/>
          </w:tcPr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Perfil dos Alunos/Aprendizagens Essenciais/CREB (descritores de desempenho)</w:t>
            </w:r>
          </w:p>
          <w:p w:rsidR="00D055CB" w:rsidRPr="000C6877" w:rsidRDefault="00D055CB" w:rsidP="00F50B0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DOMÍNIOS TRANSVERSAIS – Atitudes e Valores</w:t>
            </w:r>
          </w:p>
        </w:tc>
      </w:tr>
      <w:tr w:rsidR="00D055CB" w:rsidRPr="000C6877" w:rsidTr="008E61D7">
        <w:trPr>
          <w:trHeight w:val="376"/>
        </w:trPr>
        <w:tc>
          <w:tcPr>
            <w:tcW w:w="2830" w:type="dxa"/>
            <w:vMerge/>
            <w:shd w:val="clear" w:color="auto" w:fill="D6E3BC" w:themeFill="accent3" w:themeFillTint="66"/>
          </w:tcPr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D6E3BC" w:themeFill="accent3" w:themeFillTint="66"/>
          </w:tcPr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Insuficiente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Suficiente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Bom</w:t>
            </w:r>
          </w:p>
        </w:tc>
        <w:tc>
          <w:tcPr>
            <w:tcW w:w="3062" w:type="dxa"/>
            <w:shd w:val="clear" w:color="auto" w:fill="D6E3BC" w:themeFill="accent3" w:themeFillTint="66"/>
          </w:tcPr>
          <w:p w:rsidR="00D055CB" w:rsidRPr="000C6877" w:rsidRDefault="00D055CB" w:rsidP="00F50B0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Muito Bom</w:t>
            </w:r>
          </w:p>
        </w:tc>
      </w:tr>
      <w:tr w:rsidR="00D055CB" w:rsidRPr="000C6877" w:rsidTr="00F50B0B">
        <w:trPr>
          <w:trHeight w:val="1626"/>
        </w:trPr>
        <w:tc>
          <w:tcPr>
            <w:tcW w:w="2830" w:type="dxa"/>
          </w:tcPr>
          <w:p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Responsabilidade e integração</w:t>
            </w:r>
          </w:p>
          <w:p w:rsidR="00D055CB" w:rsidRPr="000C6877" w:rsidRDefault="00D055CB" w:rsidP="00F50B0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É assíduo e pontual</w:t>
            </w:r>
          </w:p>
          <w:p w:rsidR="00D055CB" w:rsidRPr="000C6877" w:rsidRDefault="00D055CB" w:rsidP="00F50B0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respeito pelas regras estabelecidas</w:t>
            </w:r>
          </w:p>
        </w:tc>
        <w:tc>
          <w:tcPr>
            <w:tcW w:w="3261" w:type="dxa"/>
          </w:tcPr>
          <w:p w:rsidR="00D055CB" w:rsidRPr="000C6877" w:rsidRDefault="00D055CB" w:rsidP="00F50B0B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não é pontual, falta injustificadamente às aulas.</w:t>
            </w:r>
          </w:p>
          <w:p w:rsidR="00D055CB" w:rsidRPr="000C6877" w:rsidRDefault="00D055CB" w:rsidP="00F50B0B">
            <w:pPr>
              <w:numPr>
                <w:ilvl w:val="0"/>
                <w:numId w:val="1"/>
              </w:numPr>
              <w:spacing w:after="0" w:line="240" w:lineRule="auto"/>
              <w:ind w:left="319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pouco respeito pelas regras estabelecidas.</w:t>
            </w:r>
          </w:p>
          <w:p w:rsidR="00D055CB" w:rsidRPr="000C6877" w:rsidRDefault="00D055CB" w:rsidP="00F50B0B">
            <w:pPr>
              <w:rPr>
                <w:rFonts w:cstheme="minorHAnsi"/>
                <w:color w:val="000000"/>
                <w:sz w:val="18"/>
                <w:szCs w:val="18"/>
              </w:rPr>
            </w:pPr>
          </w:p>
          <w:p w:rsidR="00D055CB" w:rsidRPr="000C6877" w:rsidRDefault="00D055CB" w:rsidP="00F50B0B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:rsidR="00D055CB" w:rsidRPr="000C6877" w:rsidRDefault="00D055CB" w:rsidP="00F50B0B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nem sempre é pontual.</w:t>
            </w:r>
          </w:p>
          <w:p w:rsidR="00D055CB" w:rsidRPr="000C6877" w:rsidRDefault="00D055CB" w:rsidP="00F50B0B">
            <w:pPr>
              <w:numPr>
                <w:ilvl w:val="0"/>
                <w:numId w:val="2"/>
              </w:numPr>
              <w:spacing w:after="0" w:line="240" w:lineRule="auto"/>
              <w:ind w:left="463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nem sempre demonstra respeito pelas regras estabelecidas.</w:t>
            </w:r>
          </w:p>
          <w:p w:rsidR="00D055CB" w:rsidRPr="000C6877" w:rsidRDefault="00D055CB" w:rsidP="00F50B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18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é pontual e assíduo e não falta injustificadamente às aulas.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demonstra quase sempre respeito pelas regras estabelecidas.</w:t>
            </w:r>
          </w:p>
        </w:tc>
        <w:tc>
          <w:tcPr>
            <w:tcW w:w="3062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é sempre pontual e muito assíduo e não falta injustificadamente às aulas. Justifica sempre as</w:t>
            </w:r>
            <w:r w:rsidR="009C7C18">
              <w:rPr>
                <w:rFonts w:cstheme="minorHAnsi"/>
                <w:sz w:val="18"/>
                <w:szCs w:val="18"/>
              </w:rPr>
              <w:t xml:space="preserve"> </w:t>
            </w:r>
            <w:r w:rsidRPr="000C6877">
              <w:rPr>
                <w:rFonts w:cstheme="minorHAnsi"/>
                <w:sz w:val="18"/>
                <w:szCs w:val="18"/>
              </w:rPr>
              <w:t>faltas.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demonstra sempre respeito pelas regras estabelecidas.</w:t>
            </w:r>
          </w:p>
        </w:tc>
      </w:tr>
      <w:tr w:rsidR="00D055CB" w:rsidRPr="000C6877" w:rsidTr="00F50B0B">
        <w:trPr>
          <w:trHeight w:val="1617"/>
        </w:trPr>
        <w:tc>
          <w:tcPr>
            <w:tcW w:w="2830" w:type="dxa"/>
          </w:tcPr>
          <w:p w:rsidR="00D055CB" w:rsidRPr="000C6877" w:rsidRDefault="00D055CB" w:rsidP="00F50B0B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Excelência e exigência</w:t>
            </w:r>
          </w:p>
          <w:p w:rsidR="00D055CB" w:rsidRPr="000C6877" w:rsidRDefault="00D055CB" w:rsidP="00F50B0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brio e rigor no trabalho que desenvolve </w:t>
            </w:r>
          </w:p>
          <w:p w:rsidR="00D055CB" w:rsidRPr="000C6877" w:rsidRDefault="00D055CB" w:rsidP="00F50B0B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Demonstra capacidade de reformulação de tarefas</w:t>
            </w:r>
          </w:p>
        </w:tc>
        <w:tc>
          <w:tcPr>
            <w:tcW w:w="3261" w:type="dxa"/>
          </w:tcPr>
          <w:p w:rsidR="00D055CB" w:rsidRPr="000C6877" w:rsidRDefault="00D055CB" w:rsidP="00F50B0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pouco brio nas atividades propostas e executa com pouco rigor técnico os exercícios propostos.</w:t>
            </w:r>
          </w:p>
          <w:p w:rsidR="00D055CB" w:rsidRPr="000C6877" w:rsidRDefault="00D055CB" w:rsidP="00F50B0B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pouca aptidão para reformular tarefas/atividades.  </w:t>
            </w:r>
          </w:p>
        </w:tc>
        <w:tc>
          <w:tcPr>
            <w:tcW w:w="3260" w:type="dxa"/>
          </w:tcPr>
          <w:p w:rsidR="00D055CB" w:rsidRPr="000C6877" w:rsidRDefault="00D055CB" w:rsidP="00F50B0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algum brio nas atividades propostas e executa com algum rigor técnico os exercícios propostos.</w:t>
            </w:r>
          </w:p>
          <w:p w:rsidR="00D055CB" w:rsidRPr="000C6877" w:rsidRDefault="00D055CB" w:rsidP="00F50B0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brio nas atividades propostas e executa com rigor técnico os exercícios propostos.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quase sempre aptidão para reformular tarefas/atividades.   </w:t>
            </w:r>
          </w:p>
        </w:tc>
        <w:tc>
          <w:tcPr>
            <w:tcW w:w="3062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 muito brio nas atividades propostas e executa com bastante rigor técnico os exercícios propostos.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demonstra total aptidão para reformular tarefas/atividades.   </w:t>
            </w:r>
          </w:p>
        </w:tc>
      </w:tr>
      <w:tr w:rsidR="00D055CB" w:rsidRPr="000C6877" w:rsidTr="00F50B0B">
        <w:trPr>
          <w:trHeight w:val="846"/>
        </w:trPr>
        <w:tc>
          <w:tcPr>
            <w:tcW w:w="2830" w:type="dxa"/>
          </w:tcPr>
          <w:p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Curiosidade, reflexão e inovação</w:t>
            </w:r>
            <w:r w:rsidRPr="000C6877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D055CB" w:rsidRPr="000C6877" w:rsidRDefault="00D055CB" w:rsidP="00F50B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 </w:t>
            </w:r>
          </w:p>
          <w:p w:rsidR="00D055CB" w:rsidRPr="000C6877" w:rsidRDefault="00D055CB" w:rsidP="00F50B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 É criativo</w:t>
            </w:r>
          </w:p>
        </w:tc>
        <w:tc>
          <w:tcPr>
            <w:tcW w:w="3261" w:type="dxa"/>
          </w:tcPr>
          <w:p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pouco pensamento crítico. </w:t>
            </w:r>
          </w:p>
          <w:p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pouca criatividade.</w:t>
            </w:r>
          </w:p>
        </w:tc>
        <w:tc>
          <w:tcPr>
            <w:tcW w:w="3260" w:type="dxa"/>
          </w:tcPr>
          <w:p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algum pensamento crítico. </w:t>
            </w:r>
          </w:p>
          <w:p w:rsidR="00D055CB" w:rsidRPr="000C6877" w:rsidRDefault="00D055CB" w:rsidP="00F50B0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alguma criatividade.</w:t>
            </w:r>
          </w:p>
        </w:tc>
        <w:tc>
          <w:tcPr>
            <w:tcW w:w="3118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pensamento crítico. 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criatividade.</w:t>
            </w:r>
          </w:p>
        </w:tc>
        <w:tc>
          <w:tcPr>
            <w:tcW w:w="3062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bastante pensamento crítico. 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evidencia muita criatividade.</w:t>
            </w:r>
          </w:p>
        </w:tc>
      </w:tr>
      <w:tr w:rsidR="00D055CB" w:rsidRPr="000C6877" w:rsidTr="00F50B0B">
        <w:trPr>
          <w:trHeight w:val="1411"/>
        </w:trPr>
        <w:tc>
          <w:tcPr>
            <w:tcW w:w="2830" w:type="dxa"/>
          </w:tcPr>
          <w:p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bCs/>
                <w:sz w:val="18"/>
                <w:szCs w:val="18"/>
              </w:rPr>
              <w:t>Cidadania e participação</w:t>
            </w:r>
          </w:p>
          <w:p w:rsidR="00D055CB" w:rsidRPr="000C6877" w:rsidRDefault="00D055CB" w:rsidP="00F50B0B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Demonstra respeito, tolerância e capacidade de gestão de conflitos </w:t>
            </w:r>
          </w:p>
          <w:p w:rsidR="00D055CB" w:rsidRPr="000C6877" w:rsidRDefault="00D055CB" w:rsidP="00F50B0B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Revela espírito de intervenção e empreendedorismo</w:t>
            </w:r>
          </w:p>
        </w:tc>
        <w:tc>
          <w:tcPr>
            <w:tcW w:w="3261" w:type="dxa"/>
          </w:tcPr>
          <w:p w:rsidR="00D055CB" w:rsidRPr="000C6877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interage com tolerância, respeito e não aceita os diferentes pontos de vista.</w:t>
            </w:r>
          </w:p>
          <w:p w:rsidR="00D055CB" w:rsidRPr="000C6877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não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espírito de intervenção e empreendedorismo.</w:t>
            </w:r>
          </w:p>
          <w:p w:rsidR="00D055CB" w:rsidRPr="000C6877" w:rsidRDefault="00D055CB" w:rsidP="00F50B0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:rsidR="00D055CB" w:rsidRPr="000C6877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nem sempre interage com tolerância e respeito, aceita às vezes diferentes pontos de vista.</w:t>
            </w:r>
          </w:p>
          <w:p w:rsidR="00D055CB" w:rsidRPr="00F50B0B" w:rsidRDefault="00D055CB" w:rsidP="00F50B0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revela</w:t>
            </w:r>
            <w:r w:rsidRPr="000C6877">
              <w:rPr>
                <w:rFonts w:cstheme="minorHAnsi"/>
                <w:sz w:val="18"/>
                <w:szCs w:val="18"/>
              </w:rPr>
              <w:t xml:space="preserve"> algum espírito de intervenção e empreendedorismo.</w:t>
            </w:r>
          </w:p>
        </w:tc>
        <w:tc>
          <w:tcPr>
            <w:tcW w:w="3118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tolerância e respeito, aceitando às vezes diferentes pontos de vista.</w:t>
            </w:r>
          </w:p>
          <w:p w:rsidR="00D055CB" w:rsidRPr="00F50B0B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bom espírito de intervenção e empreendedorismo.</w:t>
            </w:r>
          </w:p>
        </w:tc>
        <w:tc>
          <w:tcPr>
            <w:tcW w:w="3062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interage com bastante tolerância e respeito, aceitando às vezes diferentes pontos de vista.</w:t>
            </w:r>
          </w:p>
          <w:p w:rsidR="00D055CB" w:rsidRPr="00F50B0B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excelente espírito de intervenção e empreendedorismo.</w:t>
            </w:r>
          </w:p>
        </w:tc>
      </w:tr>
      <w:tr w:rsidR="00D055CB" w:rsidRPr="000C6877" w:rsidTr="00F50B0B">
        <w:trPr>
          <w:trHeight w:val="554"/>
        </w:trPr>
        <w:tc>
          <w:tcPr>
            <w:tcW w:w="2830" w:type="dxa"/>
          </w:tcPr>
          <w:p w:rsidR="00D055CB" w:rsidRPr="000C6877" w:rsidRDefault="00D055CB" w:rsidP="00F50B0B">
            <w:pPr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b/>
                <w:sz w:val="18"/>
                <w:szCs w:val="18"/>
              </w:rPr>
              <w:t>Liberdade</w:t>
            </w:r>
          </w:p>
          <w:p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Revela capacidade de cooperação e de relacionamento interpessoal </w:t>
            </w:r>
          </w:p>
          <w:p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Manifesta autonomia e iniciativa</w:t>
            </w:r>
          </w:p>
        </w:tc>
        <w:tc>
          <w:tcPr>
            <w:tcW w:w="3261" w:type="dxa"/>
          </w:tcPr>
          <w:p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pouca capacidade de cooperação e de relacionamento interpessoal. </w:t>
            </w:r>
          </w:p>
          <w:p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pouca iniciativa e autonomia nas tarefas propostas.</w:t>
            </w:r>
          </w:p>
        </w:tc>
        <w:tc>
          <w:tcPr>
            <w:tcW w:w="3260" w:type="dxa"/>
          </w:tcPr>
          <w:p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color w:val="000000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nem sempre revela capacidade de cooperação e de relacionamento interpessoal.</w:t>
            </w:r>
          </w:p>
          <w:p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:rsidR="00D055CB" w:rsidRPr="000C6877" w:rsidRDefault="00D055CB" w:rsidP="00F50B0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>O aluno revela boa capacidade de cooperação e de relacionamento interpessoal.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iniciativa e autonomia nas tarefas propostas.</w:t>
            </w:r>
          </w:p>
        </w:tc>
        <w:tc>
          <w:tcPr>
            <w:tcW w:w="3062" w:type="dxa"/>
          </w:tcPr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sz w:val="18"/>
                <w:szCs w:val="18"/>
              </w:rPr>
              <w:t xml:space="preserve">O aluno revela excelente capacidade de cooperação e de relacionamento interpessoal. </w:t>
            </w:r>
          </w:p>
          <w:p w:rsidR="00D055CB" w:rsidRPr="000C6877" w:rsidRDefault="00D055CB" w:rsidP="00F50B0B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cstheme="minorHAnsi"/>
                <w:sz w:val="18"/>
                <w:szCs w:val="18"/>
              </w:rPr>
            </w:pPr>
            <w:r w:rsidRPr="000C6877">
              <w:rPr>
                <w:rFonts w:cstheme="minorHAnsi"/>
                <w:color w:val="000000"/>
                <w:sz w:val="18"/>
                <w:szCs w:val="18"/>
              </w:rPr>
              <w:t>O aluno demonstra muita iniciativa e autonomia nas tarefas propostas.</w:t>
            </w:r>
          </w:p>
        </w:tc>
      </w:tr>
    </w:tbl>
    <w:p w:rsidR="00D055CB" w:rsidRDefault="00D055CB" w:rsidP="00C02695">
      <w:pPr>
        <w:rPr>
          <w:rFonts w:ascii="Verdana" w:hAnsi="Verdana"/>
          <w:sz w:val="20"/>
          <w:szCs w:val="20"/>
        </w:rPr>
      </w:pPr>
    </w:p>
    <w:sectPr w:rsidR="00D055CB" w:rsidSect="009C77E4">
      <w:footerReference w:type="default" r:id="rId7"/>
      <w:pgSz w:w="16838" w:h="11906" w:orient="landscape"/>
      <w:pgMar w:top="426" w:right="720" w:bottom="142" w:left="720" w:header="426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93" w:rsidRDefault="00BE2393" w:rsidP="009C77E4">
      <w:pPr>
        <w:spacing w:after="0" w:line="240" w:lineRule="auto"/>
      </w:pPr>
      <w:r>
        <w:separator/>
      </w:r>
    </w:p>
  </w:endnote>
  <w:endnote w:type="continuationSeparator" w:id="0">
    <w:p w:rsidR="00BE2393" w:rsidRDefault="00BE2393" w:rsidP="009C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Calibri"/>
        <w:sz w:val="16"/>
        <w:szCs w:val="16"/>
      </w:rPr>
      <w:id w:val="133299948"/>
      <w:docPartObj>
        <w:docPartGallery w:val="Page Numbers (Bottom of Page)"/>
        <w:docPartUnique/>
      </w:docPartObj>
    </w:sdtPr>
    <w:sdtContent>
      <w:sdt>
        <w:sdtPr>
          <w:rPr>
            <w:rFonts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F50B0B" w:rsidRPr="00F50B0B" w:rsidRDefault="00F50B0B">
            <w:pPr>
              <w:pStyle w:val="Rodap"/>
              <w:jc w:val="right"/>
              <w:rPr>
                <w:rFonts w:cs="Calibri"/>
                <w:sz w:val="16"/>
                <w:szCs w:val="16"/>
              </w:rPr>
            </w:pPr>
            <w:r w:rsidRPr="00F50B0B">
              <w:rPr>
                <w:rFonts w:cs="Calibri"/>
                <w:sz w:val="16"/>
                <w:szCs w:val="16"/>
              </w:rPr>
              <w:t xml:space="preserve">Página </w:t>
            </w:r>
            <w:r w:rsidR="00634C2A" w:rsidRPr="00F50B0B">
              <w:rPr>
                <w:rFonts w:cs="Calibri"/>
                <w:b/>
                <w:bCs/>
                <w:sz w:val="16"/>
                <w:szCs w:val="16"/>
              </w:rPr>
              <w:fldChar w:fldCharType="begin"/>
            </w:r>
            <w:r w:rsidRPr="00F50B0B">
              <w:rPr>
                <w:rFonts w:cs="Calibri"/>
                <w:b/>
                <w:bCs/>
                <w:sz w:val="16"/>
                <w:szCs w:val="16"/>
              </w:rPr>
              <w:instrText>PAGE</w:instrText>
            </w:r>
            <w:r w:rsidR="00634C2A" w:rsidRPr="00F50B0B">
              <w:rPr>
                <w:rFonts w:cs="Calibri"/>
                <w:b/>
                <w:bCs/>
                <w:sz w:val="16"/>
                <w:szCs w:val="16"/>
              </w:rPr>
              <w:fldChar w:fldCharType="separate"/>
            </w:r>
            <w:r w:rsidR="009463AE">
              <w:rPr>
                <w:rFonts w:cs="Calibri"/>
                <w:b/>
                <w:bCs/>
                <w:noProof/>
                <w:sz w:val="16"/>
                <w:szCs w:val="16"/>
              </w:rPr>
              <w:t>5</w:t>
            </w:r>
            <w:r w:rsidR="00634C2A" w:rsidRPr="00F50B0B">
              <w:rPr>
                <w:rFonts w:cs="Calibri"/>
                <w:b/>
                <w:bCs/>
                <w:sz w:val="16"/>
                <w:szCs w:val="16"/>
              </w:rPr>
              <w:fldChar w:fldCharType="end"/>
            </w:r>
            <w:r w:rsidRPr="00F50B0B">
              <w:rPr>
                <w:rFonts w:cs="Calibri"/>
                <w:sz w:val="16"/>
                <w:szCs w:val="16"/>
              </w:rPr>
              <w:t xml:space="preserve"> de </w:t>
            </w:r>
            <w:r w:rsidR="00634C2A" w:rsidRPr="00F50B0B">
              <w:rPr>
                <w:rFonts w:cs="Calibri"/>
                <w:b/>
                <w:bCs/>
                <w:sz w:val="16"/>
                <w:szCs w:val="16"/>
              </w:rPr>
              <w:fldChar w:fldCharType="begin"/>
            </w:r>
            <w:r w:rsidRPr="00F50B0B">
              <w:rPr>
                <w:rFonts w:cs="Calibri"/>
                <w:b/>
                <w:bCs/>
                <w:sz w:val="16"/>
                <w:szCs w:val="16"/>
              </w:rPr>
              <w:instrText>NUMPAGES</w:instrText>
            </w:r>
            <w:r w:rsidR="00634C2A" w:rsidRPr="00F50B0B">
              <w:rPr>
                <w:rFonts w:cs="Calibri"/>
                <w:b/>
                <w:bCs/>
                <w:sz w:val="16"/>
                <w:szCs w:val="16"/>
              </w:rPr>
              <w:fldChar w:fldCharType="separate"/>
            </w:r>
            <w:r w:rsidR="009463AE">
              <w:rPr>
                <w:rFonts w:cs="Calibri"/>
                <w:b/>
                <w:bCs/>
                <w:noProof/>
                <w:sz w:val="16"/>
                <w:szCs w:val="16"/>
              </w:rPr>
              <w:t>5</w:t>
            </w:r>
            <w:r w:rsidR="00634C2A" w:rsidRPr="00F50B0B">
              <w:rPr>
                <w:rFonts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50B0B" w:rsidRDefault="00F50B0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93" w:rsidRDefault="00BE2393" w:rsidP="009C77E4">
      <w:pPr>
        <w:spacing w:after="0" w:line="240" w:lineRule="auto"/>
      </w:pPr>
      <w:r>
        <w:separator/>
      </w:r>
    </w:p>
  </w:footnote>
  <w:footnote w:type="continuationSeparator" w:id="0">
    <w:p w:rsidR="00BE2393" w:rsidRDefault="00BE2393" w:rsidP="009C7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30166"/>
    <w:multiLevelType w:val="hybridMultilevel"/>
    <w:tmpl w:val="9E9E92F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811904"/>
    <w:multiLevelType w:val="hybridMultilevel"/>
    <w:tmpl w:val="C0BC98DE"/>
    <w:lvl w:ilvl="0" w:tplc="6A688736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55" w:hanging="360"/>
      </w:pPr>
    </w:lvl>
    <w:lvl w:ilvl="2" w:tplc="0816001B" w:tentative="1">
      <w:start w:val="1"/>
      <w:numFmt w:val="lowerRoman"/>
      <w:lvlText w:val="%3."/>
      <w:lvlJc w:val="right"/>
      <w:pPr>
        <w:ind w:left="1875" w:hanging="180"/>
      </w:pPr>
    </w:lvl>
    <w:lvl w:ilvl="3" w:tplc="0816000F" w:tentative="1">
      <w:start w:val="1"/>
      <w:numFmt w:val="decimal"/>
      <w:lvlText w:val="%4."/>
      <w:lvlJc w:val="left"/>
      <w:pPr>
        <w:ind w:left="2595" w:hanging="360"/>
      </w:pPr>
    </w:lvl>
    <w:lvl w:ilvl="4" w:tplc="08160019" w:tentative="1">
      <w:start w:val="1"/>
      <w:numFmt w:val="lowerLetter"/>
      <w:lvlText w:val="%5."/>
      <w:lvlJc w:val="left"/>
      <w:pPr>
        <w:ind w:left="3315" w:hanging="360"/>
      </w:pPr>
    </w:lvl>
    <w:lvl w:ilvl="5" w:tplc="0816001B" w:tentative="1">
      <w:start w:val="1"/>
      <w:numFmt w:val="lowerRoman"/>
      <w:lvlText w:val="%6."/>
      <w:lvlJc w:val="right"/>
      <w:pPr>
        <w:ind w:left="4035" w:hanging="180"/>
      </w:pPr>
    </w:lvl>
    <w:lvl w:ilvl="6" w:tplc="0816000F" w:tentative="1">
      <w:start w:val="1"/>
      <w:numFmt w:val="decimal"/>
      <w:lvlText w:val="%7."/>
      <w:lvlJc w:val="left"/>
      <w:pPr>
        <w:ind w:left="4755" w:hanging="360"/>
      </w:pPr>
    </w:lvl>
    <w:lvl w:ilvl="7" w:tplc="08160019" w:tentative="1">
      <w:start w:val="1"/>
      <w:numFmt w:val="lowerLetter"/>
      <w:lvlText w:val="%8."/>
      <w:lvlJc w:val="left"/>
      <w:pPr>
        <w:ind w:left="5475" w:hanging="360"/>
      </w:pPr>
    </w:lvl>
    <w:lvl w:ilvl="8" w:tplc="0816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10"/>
  </w:num>
  <w:num w:numId="6">
    <w:abstractNumId w:val="13"/>
  </w:num>
  <w:num w:numId="7">
    <w:abstractNumId w:val="3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9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4640"/>
    <w:rsid w:val="00004B89"/>
    <w:rsid w:val="00040DBF"/>
    <w:rsid w:val="000757D7"/>
    <w:rsid w:val="000953E7"/>
    <w:rsid w:val="0009790B"/>
    <w:rsid w:val="000A4964"/>
    <w:rsid w:val="000A7D10"/>
    <w:rsid w:val="000B1E12"/>
    <w:rsid w:val="000C6877"/>
    <w:rsid w:val="000F7AFC"/>
    <w:rsid w:val="00126FEA"/>
    <w:rsid w:val="00130CBF"/>
    <w:rsid w:val="00177F17"/>
    <w:rsid w:val="00190804"/>
    <w:rsid w:val="001A0E11"/>
    <w:rsid w:val="001E39ED"/>
    <w:rsid w:val="001E3C16"/>
    <w:rsid w:val="001E59D8"/>
    <w:rsid w:val="001F208F"/>
    <w:rsid w:val="00216AFD"/>
    <w:rsid w:val="00240362"/>
    <w:rsid w:val="00250171"/>
    <w:rsid w:val="002744C5"/>
    <w:rsid w:val="002B5561"/>
    <w:rsid w:val="002E584B"/>
    <w:rsid w:val="003203E2"/>
    <w:rsid w:val="00323EFB"/>
    <w:rsid w:val="003403D8"/>
    <w:rsid w:val="00351673"/>
    <w:rsid w:val="00356563"/>
    <w:rsid w:val="003573F4"/>
    <w:rsid w:val="00366CF5"/>
    <w:rsid w:val="003923A6"/>
    <w:rsid w:val="003E76C4"/>
    <w:rsid w:val="003F2C71"/>
    <w:rsid w:val="00451C6F"/>
    <w:rsid w:val="00492D93"/>
    <w:rsid w:val="00496FD6"/>
    <w:rsid w:val="004A73A4"/>
    <w:rsid w:val="004B3280"/>
    <w:rsid w:val="004B6168"/>
    <w:rsid w:val="0051701D"/>
    <w:rsid w:val="00523633"/>
    <w:rsid w:val="00555609"/>
    <w:rsid w:val="0058277C"/>
    <w:rsid w:val="00622B80"/>
    <w:rsid w:val="00623722"/>
    <w:rsid w:val="0063031B"/>
    <w:rsid w:val="00634C2A"/>
    <w:rsid w:val="0064221A"/>
    <w:rsid w:val="006831EF"/>
    <w:rsid w:val="00685751"/>
    <w:rsid w:val="006956B0"/>
    <w:rsid w:val="006C0CBD"/>
    <w:rsid w:val="006D12F8"/>
    <w:rsid w:val="006D2089"/>
    <w:rsid w:val="006F6B02"/>
    <w:rsid w:val="006F76A9"/>
    <w:rsid w:val="00704F7B"/>
    <w:rsid w:val="00705CEC"/>
    <w:rsid w:val="00725323"/>
    <w:rsid w:val="007377BA"/>
    <w:rsid w:val="00744D63"/>
    <w:rsid w:val="007548CF"/>
    <w:rsid w:val="00763A0D"/>
    <w:rsid w:val="007D645B"/>
    <w:rsid w:val="007E7434"/>
    <w:rsid w:val="00802AA7"/>
    <w:rsid w:val="008077B8"/>
    <w:rsid w:val="00810DE8"/>
    <w:rsid w:val="0085385E"/>
    <w:rsid w:val="00886207"/>
    <w:rsid w:val="008E61D7"/>
    <w:rsid w:val="008E674C"/>
    <w:rsid w:val="00907774"/>
    <w:rsid w:val="009250CE"/>
    <w:rsid w:val="0092723F"/>
    <w:rsid w:val="009463AE"/>
    <w:rsid w:val="00957A7D"/>
    <w:rsid w:val="0098611A"/>
    <w:rsid w:val="00990E63"/>
    <w:rsid w:val="009C77E4"/>
    <w:rsid w:val="009C7C18"/>
    <w:rsid w:val="009E0B44"/>
    <w:rsid w:val="009E2D17"/>
    <w:rsid w:val="009F1B92"/>
    <w:rsid w:val="00A00A79"/>
    <w:rsid w:val="00A2096B"/>
    <w:rsid w:val="00A30DDA"/>
    <w:rsid w:val="00A3354E"/>
    <w:rsid w:val="00A3630A"/>
    <w:rsid w:val="00A54640"/>
    <w:rsid w:val="00A92D5D"/>
    <w:rsid w:val="00A940E7"/>
    <w:rsid w:val="00A969A2"/>
    <w:rsid w:val="00B079A1"/>
    <w:rsid w:val="00B33BD6"/>
    <w:rsid w:val="00B934E4"/>
    <w:rsid w:val="00BA52B7"/>
    <w:rsid w:val="00BB625B"/>
    <w:rsid w:val="00BE2393"/>
    <w:rsid w:val="00C02695"/>
    <w:rsid w:val="00C54FC6"/>
    <w:rsid w:val="00C56BE0"/>
    <w:rsid w:val="00C6058A"/>
    <w:rsid w:val="00C81AA5"/>
    <w:rsid w:val="00C82E9E"/>
    <w:rsid w:val="00C90B40"/>
    <w:rsid w:val="00CF1D89"/>
    <w:rsid w:val="00D04DEB"/>
    <w:rsid w:val="00D055CB"/>
    <w:rsid w:val="00D35058"/>
    <w:rsid w:val="00D531F5"/>
    <w:rsid w:val="00D5422D"/>
    <w:rsid w:val="00D71E56"/>
    <w:rsid w:val="00D847F2"/>
    <w:rsid w:val="00D96273"/>
    <w:rsid w:val="00DA3ECB"/>
    <w:rsid w:val="00DA4328"/>
    <w:rsid w:val="00DD5AE6"/>
    <w:rsid w:val="00DE05F4"/>
    <w:rsid w:val="00DE6825"/>
    <w:rsid w:val="00E025EF"/>
    <w:rsid w:val="00E3552B"/>
    <w:rsid w:val="00E8343E"/>
    <w:rsid w:val="00EF5E90"/>
    <w:rsid w:val="00F42A43"/>
    <w:rsid w:val="00F50B0B"/>
    <w:rsid w:val="00F93DCA"/>
    <w:rsid w:val="00F9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323"/>
    <w:pPr>
      <w:spacing w:after="200" w:line="276" w:lineRule="auto"/>
    </w:pPr>
    <w:rPr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A54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cter"/>
    <w:uiPriority w:val="99"/>
    <w:qFormat/>
    <w:rsid w:val="002501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tuloCarcter">
    <w:name w:val="Título Carácter"/>
    <w:basedOn w:val="Tipodeletrapredefinidodopargrafo"/>
    <w:link w:val="Ttulo"/>
    <w:uiPriority w:val="99"/>
    <w:locked/>
    <w:rsid w:val="00250171"/>
    <w:rPr>
      <w:rFonts w:ascii="Times New Roman" w:hAnsi="Times New Roman" w:cs="Times New Roman"/>
      <w:b/>
      <w:bCs/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rsid w:val="00250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250171"/>
    <w:rPr>
      <w:rFonts w:ascii="Tahoma" w:hAnsi="Tahoma" w:cs="Tahoma"/>
      <w:sz w:val="16"/>
      <w:szCs w:val="16"/>
    </w:rPr>
  </w:style>
  <w:style w:type="table" w:customStyle="1" w:styleId="TabelacomGrelha1">
    <w:name w:val="Tabela com Grelha1"/>
    <w:basedOn w:val="Tabelanormal"/>
    <w:next w:val="Tabelacomgrelha"/>
    <w:uiPriority w:val="39"/>
    <w:rsid w:val="00D055C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9C7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C77E4"/>
    <w:rPr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9C77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C77E4"/>
    <w:rPr>
      <w:lang w:eastAsia="en-US"/>
    </w:rPr>
  </w:style>
  <w:style w:type="paragraph" w:styleId="PargrafodaLista">
    <w:name w:val="List Paragraph"/>
    <w:basedOn w:val="Normal"/>
    <w:uiPriority w:val="34"/>
    <w:qFormat/>
    <w:rsid w:val="004B616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2054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Deolinda RMV. Estêvão</dc:creator>
  <cp:lastModifiedBy>Eva</cp:lastModifiedBy>
  <cp:revision>2</cp:revision>
  <cp:lastPrinted>2020-07-08T12:34:00Z</cp:lastPrinted>
  <dcterms:created xsi:type="dcterms:W3CDTF">2020-07-10T10:09:00Z</dcterms:created>
  <dcterms:modified xsi:type="dcterms:W3CDTF">2020-07-10T10:09:00Z</dcterms:modified>
</cp:coreProperties>
</file>