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60"/>
        <w:tblLook w:val="04A0" w:firstRow="1" w:lastRow="0" w:firstColumn="1" w:lastColumn="0" w:noHBand="0" w:noVBand="1"/>
      </w:tblPr>
      <w:tblGrid>
        <w:gridCol w:w="4889"/>
        <w:gridCol w:w="5000"/>
      </w:tblGrid>
      <w:tr w:rsidR="00FF3968" w:rsidRPr="008367D5" w:rsidTr="008367D5">
        <w:trPr>
          <w:trHeight w:val="468"/>
        </w:trPr>
        <w:tc>
          <w:tcPr>
            <w:tcW w:w="4889" w:type="dxa"/>
            <w:tcBorders>
              <w:bottom w:val="nil"/>
              <w:right w:val="nil"/>
            </w:tcBorders>
            <w:shd w:val="clear" w:color="auto" w:fill="002060"/>
            <w:vAlign w:val="center"/>
          </w:tcPr>
          <w:p w:rsidR="00FF3968" w:rsidRPr="008367D5" w:rsidRDefault="000367C3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8367D5">
              <w:rPr>
                <w:rFonts w:ascii="Arial" w:hAnsi="Arial" w:cs="Arial"/>
                <w:b/>
                <w:color w:val="FFFFFF"/>
              </w:rPr>
              <w:t>MOBILIDADE</w:t>
            </w:r>
          </w:p>
        </w:tc>
        <w:tc>
          <w:tcPr>
            <w:tcW w:w="5000" w:type="dxa"/>
            <w:vMerge w:val="restart"/>
            <w:tcBorders>
              <w:left w:val="nil"/>
            </w:tcBorders>
            <w:shd w:val="clear" w:color="auto" w:fill="002060"/>
            <w:vAlign w:val="center"/>
          </w:tcPr>
          <w:p w:rsidR="00FF3968" w:rsidRPr="008367D5" w:rsidRDefault="00B668E9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67D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Lei nº </w:t>
            </w:r>
            <w:r w:rsidR="00F230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35/2014, de 20 de junho</w:t>
            </w:r>
          </w:p>
          <w:p w:rsidR="008D5593" w:rsidRPr="008367D5" w:rsidRDefault="008D5593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67D5">
              <w:rPr>
                <w:b/>
              </w:rPr>
              <w:t xml:space="preserve">D.L.R. nº </w:t>
            </w:r>
            <w:r w:rsidR="00B3653A" w:rsidRPr="008367D5">
              <w:rPr>
                <w:b/>
              </w:rPr>
              <w:t xml:space="preserve">33/2010/A, </w:t>
            </w:r>
            <w:r w:rsidR="00B668E9" w:rsidRPr="008367D5">
              <w:rPr>
                <w:b/>
              </w:rPr>
              <w:t>de 18</w:t>
            </w:r>
            <w:r w:rsidRPr="008367D5">
              <w:rPr>
                <w:b/>
              </w:rPr>
              <w:t xml:space="preserve"> de</w:t>
            </w:r>
            <w:r w:rsidR="00E142E2" w:rsidRPr="008367D5">
              <w:rPr>
                <w:b/>
              </w:rPr>
              <w:t xml:space="preserve"> </w:t>
            </w:r>
            <w:r w:rsidR="00B668E9" w:rsidRPr="008367D5">
              <w:rPr>
                <w:b/>
              </w:rPr>
              <w:t>novembro</w:t>
            </w:r>
          </w:p>
        </w:tc>
      </w:tr>
      <w:tr w:rsidR="00FF3968" w:rsidRPr="008367D5" w:rsidTr="008367D5">
        <w:trPr>
          <w:trHeight w:val="418"/>
        </w:trPr>
        <w:tc>
          <w:tcPr>
            <w:tcW w:w="4889" w:type="dxa"/>
            <w:tcBorders>
              <w:top w:val="nil"/>
              <w:right w:val="nil"/>
            </w:tcBorders>
            <w:shd w:val="clear" w:color="auto" w:fill="002060"/>
            <w:vAlign w:val="center"/>
          </w:tcPr>
          <w:p w:rsidR="00FF3968" w:rsidRPr="008367D5" w:rsidRDefault="00FF3968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8367D5">
              <w:rPr>
                <w:rFonts w:ascii="Arial" w:hAnsi="Arial" w:cs="Arial"/>
                <w:b/>
                <w:color w:val="FFFFFF"/>
              </w:rPr>
              <w:t>Requerimento</w:t>
            </w:r>
          </w:p>
        </w:tc>
        <w:tc>
          <w:tcPr>
            <w:tcW w:w="5000" w:type="dxa"/>
            <w:vMerge/>
            <w:tcBorders>
              <w:left w:val="nil"/>
            </w:tcBorders>
            <w:shd w:val="clear" w:color="auto" w:fill="002060"/>
          </w:tcPr>
          <w:p w:rsidR="00FF3968" w:rsidRPr="008367D5" w:rsidRDefault="00FF3968" w:rsidP="008367D5">
            <w:pPr>
              <w:spacing w:after="0" w:line="240" w:lineRule="auto"/>
              <w:rPr>
                <w:rFonts w:ascii="Arial" w:hAnsi="Arial" w:cs="Arial"/>
                <w:color w:val="0000CC"/>
              </w:rPr>
            </w:pPr>
          </w:p>
        </w:tc>
      </w:tr>
    </w:tbl>
    <w:p w:rsidR="009275EF" w:rsidRDefault="009275EF" w:rsidP="009275EF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</w:p>
    <w:p w:rsidR="004E7C2A" w:rsidRPr="00D370F4" w:rsidRDefault="009275EF" w:rsidP="009275EF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  <w:r w:rsidRPr="00D370F4">
        <w:rPr>
          <w:rFonts w:ascii="Arial" w:hAnsi="Arial" w:cs="Arial"/>
          <w:b/>
          <w:color w:val="0000CC"/>
          <w:sz w:val="18"/>
          <w:szCs w:val="18"/>
        </w:rPr>
        <w:t>Ex</w:t>
      </w:r>
      <w:r w:rsidR="00306310">
        <w:rPr>
          <w:rFonts w:ascii="Arial" w:hAnsi="Arial" w:cs="Arial"/>
          <w:b/>
          <w:color w:val="0000CC"/>
          <w:sz w:val="18"/>
          <w:szCs w:val="18"/>
        </w:rPr>
        <w:t>ma</w:t>
      </w:r>
      <w:r w:rsidR="00721609">
        <w:rPr>
          <w:rFonts w:ascii="Arial" w:hAnsi="Arial" w:cs="Arial"/>
          <w:b/>
          <w:color w:val="0000CC"/>
          <w:sz w:val="18"/>
          <w:szCs w:val="18"/>
        </w:rPr>
        <w:t>.</w:t>
      </w:r>
      <w:r w:rsidR="00306310">
        <w:rPr>
          <w:rFonts w:ascii="Arial" w:hAnsi="Arial" w:cs="Arial"/>
          <w:b/>
          <w:color w:val="0000CC"/>
          <w:sz w:val="18"/>
          <w:szCs w:val="18"/>
        </w:rPr>
        <w:t xml:space="preserve"> Senhora </w:t>
      </w:r>
      <w:r w:rsidR="00417FDB" w:rsidRPr="00D370F4">
        <w:rPr>
          <w:rFonts w:ascii="Arial" w:hAnsi="Arial" w:cs="Arial"/>
          <w:b/>
          <w:color w:val="0000CC"/>
          <w:sz w:val="18"/>
          <w:szCs w:val="18"/>
        </w:rPr>
        <w:t>Diretor</w:t>
      </w:r>
      <w:r w:rsidR="00306310">
        <w:rPr>
          <w:rFonts w:ascii="Arial" w:hAnsi="Arial" w:cs="Arial"/>
          <w:b/>
          <w:color w:val="0000CC"/>
          <w:sz w:val="18"/>
          <w:szCs w:val="18"/>
        </w:rPr>
        <w:t>a</w:t>
      </w:r>
      <w:r w:rsidR="00417FDB" w:rsidRPr="00D370F4">
        <w:rPr>
          <w:rFonts w:ascii="Arial" w:hAnsi="Arial" w:cs="Arial"/>
          <w:b/>
          <w:color w:val="0000CC"/>
          <w:sz w:val="18"/>
          <w:szCs w:val="18"/>
        </w:rPr>
        <w:t xml:space="preserve"> Regional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42"/>
        <w:gridCol w:w="166"/>
        <w:gridCol w:w="340"/>
        <w:gridCol w:w="340"/>
        <w:gridCol w:w="339"/>
        <w:gridCol w:w="339"/>
        <w:gridCol w:w="339"/>
        <w:gridCol w:w="339"/>
        <w:gridCol w:w="66"/>
        <w:gridCol w:w="273"/>
        <w:gridCol w:w="339"/>
        <w:gridCol w:w="175"/>
        <w:gridCol w:w="164"/>
        <w:gridCol w:w="237"/>
        <w:gridCol w:w="1732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64"/>
      </w:tblGrid>
      <w:tr w:rsidR="00417FDB" w:rsidRPr="008367D5" w:rsidTr="008367D5">
        <w:trPr>
          <w:trHeight w:val="379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:rsidR="00417FDB" w:rsidRPr="008367D5" w:rsidRDefault="00417FDB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  <w:szCs w:val="20"/>
              </w:rPr>
              <w:t>I – A PREENCHER PELO REQUERENTE</w:t>
            </w:r>
          </w:p>
        </w:tc>
      </w:tr>
      <w:tr w:rsidR="00417FDB" w:rsidRPr="008367D5" w:rsidTr="008367D5">
        <w:trPr>
          <w:trHeight w:hRule="exact" w:val="1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</w:tcPr>
          <w:p w:rsidR="00417FDB" w:rsidRPr="008367D5" w:rsidRDefault="00417FDB" w:rsidP="008367D5">
            <w:pPr>
              <w:spacing w:after="0" w:line="240" w:lineRule="auto"/>
              <w:rPr>
                <w:rFonts w:ascii="Arial" w:hAnsi="Arial" w:cs="Arial"/>
                <w:color w:val="0000CC"/>
              </w:rPr>
            </w:pPr>
          </w:p>
        </w:tc>
      </w:tr>
      <w:tr w:rsidR="004E7C2A" w:rsidRPr="008367D5" w:rsidTr="008367D5">
        <w:trPr>
          <w:trHeight w:val="467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1 - IDENTIFICAÇÃO</w:t>
            </w:r>
          </w:p>
        </w:tc>
      </w:tr>
      <w:tr w:rsidR="00607FF9" w:rsidRPr="008367D5" w:rsidTr="008367D5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607FF9" w:rsidRPr="008367D5" w:rsidRDefault="00607FF9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607FF9" w:rsidRPr="008367D5" w:rsidRDefault="00607FF9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4E7C2A" w:rsidRPr="008367D5" w:rsidTr="008367D5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Nome: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0"/>
          </w:p>
        </w:tc>
      </w:tr>
      <w:tr w:rsidR="00D370F4" w:rsidRPr="008367D5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:rsidTr="008367D5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N.I.F.:</w:t>
            </w:r>
          </w:p>
        </w:tc>
        <w:bookmarkStart w:id="1" w:name="Texto2"/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bottom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:rsidTr="008367D5">
        <w:trPr>
          <w:trHeight w:val="278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B.I.: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Telefone/Telemóvel: 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464" w:type="dxa"/>
            <w:tcBorders>
              <w:top w:val="nil"/>
              <w:bottom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8367D5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E-mail: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8367D5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8367D5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Morada: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8367D5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8367D5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Código Postal: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1341C8" w:rsidRPr="008367D5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1341C8" w:rsidRPr="008367D5" w:rsidRDefault="001341C8" w:rsidP="008367D5">
            <w:pPr>
              <w:spacing w:after="0" w:line="240" w:lineRule="auto"/>
              <w:rPr>
                <w:rFonts w:ascii="Arial" w:hAnsi="Arial" w:cs="Arial"/>
                <w:color w:val="0000CC"/>
                <w:sz w:val="20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1341C8" w:rsidRPr="008367D5" w:rsidRDefault="001341C8" w:rsidP="008367D5">
            <w:pPr>
              <w:spacing w:after="0" w:line="240" w:lineRule="auto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0563D3" w:rsidRPr="008367D5" w:rsidTr="008367D5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2</w:t>
            </w:r>
            <w:r w:rsidR="0022670E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- SITUAÇÃO PROFISSIONAL </w:t>
            </w:r>
            <w:r w:rsidR="004E1423" w:rsidRPr="008367D5">
              <w:rPr>
                <w:rFonts w:ascii="Arial" w:hAnsi="Arial" w:cs="Arial"/>
                <w:b/>
                <w:color w:val="0000CC"/>
                <w:sz w:val="20"/>
              </w:rPr>
              <w:t>NO SERVIÇO DE ORIGEM</w:t>
            </w:r>
          </w:p>
        </w:tc>
      </w:tr>
      <w:tr w:rsidR="00607FF9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607FF9" w:rsidRPr="008367D5" w:rsidRDefault="00607FF9" w:rsidP="008367D5">
            <w:pPr>
              <w:spacing w:after="0" w:line="240" w:lineRule="auto"/>
              <w:rPr>
                <w:rFonts w:ascii="Arial" w:hAnsi="Arial" w:cs="Arial"/>
                <w:i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F230F9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Serviço a que se encontra afe</w:t>
            </w:r>
            <w:r w:rsidR="004E1423" w:rsidRPr="008367D5">
              <w:rPr>
                <w:rFonts w:ascii="Arial" w:hAnsi="Arial" w:cs="Arial"/>
                <w:color w:val="0000CC"/>
                <w:sz w:val="18"/>
                <w:szCs w:val="18"/>
              </w:rPr>
              <w:t>to</w:t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: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596A7D" w:rsidRPr="008367D5" w:rsidRDefault="00596A7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Função Pública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596A7D" w:rsidRPr="008367D5" w:rsidRDefault="00596A7D" w:rsidP="00F230F9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Entidade Excluída do âmbito da aplicação</w:t>
            </w:r>
            <w:r w:rsidR="00B668E9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da Lei nº </w:t>
            </w:r>
            <w:r w:rsidR="00F230F9">
              <w:rPr>
                <w:rFonts w:ascii="Arial" w:hAnsi="Arial" w:cs="Arial"/>
                <w:color w:val="0000CC"/>
                <w:sz w:val="18"/>
                <w:szCs w:val="18"/>
              </w:rPr>
              <w:t xml:space="preserve">35/2014, de 20 de junho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596A7D" w:rsidRPr="008367D5" w:rsidRDefault="00596A7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596A7D" w:rsidRPr="008367D5" w:rsidRDefault="00596A7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596A7D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Situação Profissional:</w:t>
            </w:r>
            <w:r w:rsidR="00596A7D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Nomeação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 </w:t>
            </w:r>
            <w:r w:rsidR="00596A7D" w:rsidRPr="008367D5">
              <w:rPr>
                <w:rFonts w:ascii="Arial" w:hAnsi="Arial" w:cs="Arial"/>
                <w:color w:val="0000CC"/>
                <w:sz w:val="18"/>
                <w:szCs w:val="18"/>
              </w:rPr>
              <w:t>Contrato Tempo Indeterminado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 Outra (Indique qual) ________________</w:t>
            </w: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Carreira: </w:t>
            </w:r>
            <w:bookmarkStart w:id="2" w:name="Listapendente2"/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20358F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2"/>
            <w:r w:rsidR="00E41C4C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Categoria: </w:t>
            </w:r>
            <w:bookmarkStart w:id="3" w:name="Listapendente3"/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AC4442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3"/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22670E" w:rsidRPr="008367D5" w:rsidRDefault="00E41C4C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Funções desempenhadas</w:t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: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EB3AC5" w:rsidRPr="008367D5" w:rsidRDefault="00EB3A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</w:tcPr>
          <w:p w:rsidR="000563D3" w:rsidRPr="008367D5" w:rsidRDefault="0022670E" w:rsidP="008367D5">
            <w:pPr>
              <w:spacing w:after="0" w:line="240" w:lineRule="auto"/>
              <w:rPr>
                <w:rFonts w:ascii="Arial" w:hAnsi="Arial" w:cs="Arial"/>
                <w:color w:val="0000CC"/>
                <w:sz w:val="20"/>
              </w:rPr>
            </w:pPr>
            <w:r w:rsidRPr="008367D5">
              <w:rPr>
                <w:rFonts w:ascii="Arial" w:hAnsi="Arial" w:cs="Arial"/>
                <w:color w:val="0000CC"/>
                <w:sz w:val="20"/>
              </w:rPr>
              <w:t xml:space="preserve">Posição </w:t>
            </w:r>
            <w:r w:rsidR="009275EF" w:rsidRPr="008367D5">
              <w:rPr>
                <w:rFonts w:ascii="Arial" w:hAnsi="Arial" w:cs="Arial"/>
                <w:color w:val="0000CC"/>
                <w:sz w:val="20"/>
              </w:rPr>
              <w:t>Remuneratória</w:t>
            </w:r>
            <w:r w:rsidR="009275EF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AC5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EB3AC5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  </w:t>
            </w:r>
            <w:r w:rsidRPr="008367D5">
              <w:rPr>
                <w:rFonts w:ascii="Arial" w:hAnsi="Arial" w:cs="Arial"/>
                <w:color w:val="0000CC"/>
                <w:sz w:val="20"/>
              </w:rPr>
              <w:t xml:space="preserve">Nível </w:t>
            </w:r>
            <w:r w:rsidR="009275EF" w:rsidRPr="008367D5">
              <w:rPr>
                <w:rFonts w:ascii="Arial" w:hAnsi="Arial" w:cs="Arial"/>
                <w:color w:val="0000CC"/>
                <w:sz w:val="20"/>
              </w:rPr>
              <w:t>Remuneratório</w:t>
            </w:r>
            <w:r w:rsidR="009275EF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AC5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EB3AC5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  </w:t>
            </w:r>
            <w:r w:rsidR="009275EF" w:rsidRPr="008367D5">
              <w:rPr>
                <w:rFonts w:ascii="Arial" w:hAnsi="Arial" w:cs="Arial"/>
                <w:color w:val="0000CC"/>
                <w:sz w:val="20"/>
              </w:rPr>
              <w:t>Remuneração</w:t>
            </w:r>
            <w:r w:rsidR="009275EF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AC5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:rsidTr="008367D5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367C3" w:rsidRPr="008367D5" w:rsidRDefault="000367C3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</w:p>
          <w:p w:rsidR="000563D3" w:rsidRPr="008367D5" w:rsidRDefault="0022670E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3</w:t>
            </w:r>
            <w:r w:rsidR="000563D3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– </w:t>
            </w:r>
            <w:r w:rsidRPr="008367D5">
              <w:rPr>
                <w:rFonts w:ascii="Arial" w:hAnsi="Arial" w:cs="Arial"/>
                <w:b/>
                <w:color w:val="0000CC"/>
                <w:sz w:val="20"/>
              </w:rPr>
              <w:t>SERVIÇO DE DESTINO</w:t>
            </w:r>
            <w:r w:rsidR="000563D3" w:rsidRPr="008367D5">
              <w:rPr>
                <w:rFonts w:ascii="Arial" w:hAnsi="Arial" w:cs="Arial"/>
                <w:b/>
                <w:color w:val="0000CC"/>
                <w:sz w:val="20"/>
              </w:rPr>
              <w:t>:</w:t>
            </w: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single" w:sz="4" w:space="0" w:color="000000"/>
            </w:tcBorders>
            <w:shd w:val="clear" w:color="auto" w:fill="DBE5F1"/>
            <w:vAlign w:val="center"/>
          </w:tcPr>
          <w:p w:rsidR="000563D3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Indicar 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>o (s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) 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>serviço (s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) para onde pretende a mobilidade por ordem de prioridades ___________________________</w:t>
            </w: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  <w:szCs w:val="20"/>
              </w:rPr>
              <w:t>Tipo de mobilidade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:</w:t>
            </w: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proofErr w:type="spellStart"/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Afectação</w:t>
            </w:r>
            <w:proofErr w:type="spellEnd"/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 xml:space="preserve"> </w:t>
            </w:r>
            <w:r w:rsidR="009275EF"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Interna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Na categoria</w:t>
            </w:r>
            <w:r w:rsidR="007B7EA2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EA2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222C26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Definitiva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Temporária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222C26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proofErr w:type="spellStart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Intercarreiras</w:t>
            </w:r>
            <w:proofErr w:type="spellEnd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carreira ____________________</w:t>
            </w: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222C26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Intercategorias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categoria</w:t>
            </w:r>
            <w:r w:rsidR="00FF201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_________________</w:t>
            </w: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CD4B6B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</w:p>
          <w:p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8367D5" w:rsidTr="008367D5">
        <w:trPr>
          <w:trHeight w:val="291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8367D5" w:rsidTr="008367D5">
        <w:trPr>
          <w:trHeight w:hRule="exact" w:val="113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8367D5" w:rsidTr="008367D5">
        <w:trPr>
          <w:trHeight w:val="620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proofErr w:type="spellStart"/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Afectação</w:t>
            </w:r>
            <w:proofErr w:type="spellEnd"/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 xml:space="preserve"> </w:t>
            </w:r>
            <w:r w:rsidR="009275EF"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Externa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Na categoria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FF201B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Definitiva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01B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Temporária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proofErr w:type="spellStart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Intercarreiras</w:t>
            </w:r>
            <w:proofErr w:type="spellEnd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 carreira _____</w:t>
            </w: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Intercategorias 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categoria ___</w:t>
            </w:r>
          </w:p>
          <w:p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932FA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Mobilidade Interna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932FA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Cedência de Interesse Público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106DD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F106DD" w:rsidRPr="008367D5" w:rsidRDefault="00F106D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8367D5" w:rsidTr="008367D5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8367D5" w:rsidTr="008367D5">
        <w:trPr>
          <w:trHeight w:hRule="exact" w:val="113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8367D5" w:rsidTr="008367D5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315B13" w:rsidRPr="008367D5" w:rsidRDefault="00315B1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315B13" w:rsidRPr="008367D5" w:rsidTr="008367D5">
        <w:trPr>
          <w:trHeight w:val="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315B13" w:rsidRPr="008367D5" w:rsidRDefault="00315B1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A46D8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5A46D8" w:rsidRPr="008367D5" w:rsidRDefault="005A46D8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8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405"/>
        </w:trPr>
        <w:tc>
          <w:tcPr>
            <w:tcW w:w="4603" w:type="dxa"/>
            <w:gridSpan w:val="14"/>
            <w:tcBorders>
              <w:top w:val="nil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single" w:sz="4" w:space="0" w:color="000000"/>
            </w:tcBorders>
            <w:shd w:val="clear" w:color="auto" w:fill="DBE5F1"/>
          </w:tcPr>
          <w:p w:rsidR="000563D3" w:rsidRPr="008367D5" w:rsidRDefault="009275EF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O (A</w:t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t>)</w:t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REQUERENTE</w:t>
            </w:r>
            <w:r w:rsidR="00315B13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(assinatura)</w:t>
            </w:r>
          </w:p>
          <w:p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2B72EB" w:rsidRPr="008367D5" w:rsidTr="008367D5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II – A PREENCHER PELA UNIDADE ORGÂNICA ONDE EXERCE FUNÇÕES</w:t>
            </w:r>
          </w:p>
        </w:tc>
      </w:tr>
      <w:tr w:rsidR="002B72EB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2B72EB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Confirmo os dados profissionais constantes do ponto 2 do Quadro I</w:t>
            </w:r>
            <w:r w:rsidR="005A46D8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5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4"/>
          </w:p>
        </w:tc>
      </w:tr>
      <w:tr w:rsidR="002B72EB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8367D5" w:rsidTr="008367D5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571DD6" w:rsidRPr="008367D5" w:rsidRDefault="00571DD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Concordo com a </w:t>
            </w:r>
            <w:r w:rsidR="008C7EED" w:rsidRPr="008367D5">
              <w:rPr>
                <w:rFonts w:ascii="Arial" w:hAnsi="Arial" w:cs="Arial"/>
                <w:color w:val="0000CC"/>
                <w:sz w:val="18"/>
                <w:szCs w:val="18"/>
              </w:rPr>
              <w:t>mobilidade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571DD6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DD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571DD6" w:rsidRPr="008367D5" w:rsidTr="008367D5">
        <w:trPr>
          <w:trHeight w:hRule="exact" w:val="113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571DD6" w:rsidRPr="008367D5" w:rsidRDefault="00571DD6" w:rsidP="008367D5">
            <w:pPr>
              <w:spacing w:after="0" w:line="240" w:lineRule="auto"/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571DD6" w:rsidRPr="008367D5" w:rsidRDefault="00571DD6" w:rsidP="008367D5">
            <w:pPr>
              <w:spacing w:after="0" w:line="240" w:lineRule="auto"/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8367D5" w:rsidTr="008367D5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571DD6" w:rsidRPr="008367D5" w:rsidRDefault="00571DD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Não concordo com a </w:t>
            </w:r>
            <w:r w:rsidR="008C7EED" w:rsidRPr="008367D5">
              <w:rPr>
                <w:rFonts w:ascii="Arial" w:hAnsi="Arial" w:cs="Arial"/>
                <w:color w:val="0000CC"/>
                <w:sz w:val="18"/>
                <w:szCs w:val="18"/>
              </w:rPr>
              <w:t>mobilidade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571DD6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7"/>
            <w:r w:rsidR="00571DD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5"/>
          </w:p>
        </w:tc>
      </w:tr>
      <w:tr w:rsidR="002B72EB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2B72EB" w:rsidRPr="008367D5" w:rsidTr="008367D5">
        <w:trPr>
          <w:trHeight w:hRule="exact" w:val="289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:rsidTr="008367D5">
        <w:trPr>
          <w:trHeight w:val="291"/>
        </w:trPr>
        <w:tc>
          <w:tcPr>
            <w:tcW w:w="4840" w:type="dxa"/>
            <w:gridSpan w:val="15"/>
            <w:tcBorders>
              <w:top w:val="nil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049" w:type="dxa"/>
            <w:gridSpan w:val="11"/>
            <w:tcBorders>
              <w:top w:val="nil"/>
              <w:left w:val="nil"/>
              <w:bottom w:val="single" w:sz="4" w:space="0" w:color="000000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O</w:t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t>(A)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PRESIDENTE DO CONSELHO EXECUTIVO</w:t>
            </w:r>
            <w:r w:rsidR="00896510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(assinatura e selo branco ou carimbo)</w:t>
            </w:r>
          </w:p>
          <w:p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:rsidTr="008367D5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III – DESPACHO (A PREENCHER PELA DIRECÇÃO REGIONAL DA EDUCAÇÃO)</w:t>
            </w:r>
          </w:p>
        </w:tc>
      </w:tr>
      <w:tr w:rsidR="00896510" w:rsidRPr="008367D5" w:rsidTr="008367D5">
        <w:trPr>
          <w:trHeight w:val="289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896510" w:rsidRPr="008367D5" w:rsidRDefault="00896510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896510" w:rsidRPr="008367D5" w:rsidRDefault="0089651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:rsidTr="008367D5">
        <w:trPr>
          <w:trHeight w:val="898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2B72EB" w:rsidRPr="008367D5" w:rsidRDefault="0030631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A</w:t>
            </w:r>
            <w:r w:rsidR="002B72E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DIRETOR</w:t>
            </w:r>
            <w:r>
              <w:rPr>
                <w:rFonts w:ascii="Arial" w:hAnsi="Arial" w:cs="Arial"/>
                <w:color w:val="0000CC"/>
                <w:sz w:val="18"/>
                <w:szCs w:val="18"/>
              </w:rPr>
              <w:t>A</w:t>
            </w:r>
            <w:r w:rsidR="002B72E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REGIONAL </w:t>
            </w:r>
            <w:r w:rsidR="00896510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:rsidR="002B72EB" w:rsidRPr="008367D5" w:rsidRDefault="00306310" w:rsidP="008367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CC"/>
                <w:sz w:val="18"/>
                <w:szCs w:val="18"/>
              </w:rPr>
              <w:t>Nídia Manuela Sousa Lopes Inácio</w:t>
            </w:r>
          </w:p>
        </w:tc>
      </w:tr>
      <w:tr w:rsidR="00C90FD0" w:rsidRPr="008367D5" w:rsidTr="008367D5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Deferido 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9"/>
            <w:r w:rsidR="00C90FD0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Indeferido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8"/>
            <w:r w:rsidR="00C90FD0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540836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C90FD0" w:rsidRPr="008367D5" w:rsidTr="008367D5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Data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val="70"/>
        </w:trPr>
        <w:tc>
          <w:tcPr>
            <w:tcW w:w="4439" w:type="dxa"/>
            <w:gridSpan w:val="13"/>
            <w:tcBorders>
              <w:top w:val="nil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single" w:sz="4" w:space="0" w:color="000000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</w:tbl>
    <w:p w:rsidR="004E7C2A" w:rsidRPr="00D370F4" w:rsidRDefault="00073557">
      <w:pPr>
        <w:rPr>
          <w:rFonts w:ascii="Arial" w:hAnsi="Arial" w:cs="Arial"/>
          <w:color w:val="0000CC"/>
        </w:rPr>
      </w:pPr>
      <w:r w:rsidRPr="00D370F4">
        <w:rPr>
          <w:rFonts w:ascii="Arial" w:hAnsi="Arial" w:cs="Arial"/>
          <w:color w:val="0000CC"/>
        </w:rPr>
        <w:tab/>
      </w:r>
      <w:r w:rsidRPr="00D370F4">
        <w:rPr>
          <w:rFonts w:ascii="Arial" w:hAnsi="Arial" w:cs="Arial"/>
          <w:color w:val="0000CC"/>
        </w:rPr>
        <w:tab/>
      </w:r>
    </w:p>
    <w:sectPr w:rsidR="004E7C2A" w:rsidRPr="00D370F4" w:rsidSect="00303B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836" w:rsidRDefault="00540836" w:rsidP="004F10B5">
      <w:pPr>
        <w:spacing w:after="0" w:line="240" w:lineRule="auto"/>
      </w:pPr>
      <w:r>
        <w:separator/>
      </w:r>
    </w:p>
  </w:endnote>
  <w:endnote w:type="continuationSeparator" w:id="0">
    <w:p w:rsidR="00540836" w:rsidRDefault="00540836" w:rsidP="004F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10" w:rsidRDefault="003063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10" w:rsidRDefault="0030631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10" w:rsidRDefault="003063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836" w:rsidRDefault="00540836" w:rsidP="004F10B5">
      <w:pPr>
        <w:spacing w:after="0" w:line="240" w:lineRule="auto"/>
      </w:pPr>
      <w:r>
        <w:separator/>
      </w:r>
    </w:p>
  </w:footnote>
  <w:footnote w:type="continuationSeparator" w:id="0">
    <w:p w:rsidR="00540836" w:rsidRDefault="00540836" w:rsidP="004F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10" w:rsidRDefault="003063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B5" w:rsidRDefault="003051A9" w:rsidP="009275EF">
    <w:pPr>
      <w:pStyle w:val="Cabealho"/>
      <w:tabs>
        <w:tab w:val="clear" w:pos="4252"/>
        <w:tab w:val="clear" w:pos="8504"/>
        <w:tab w:val="left" w:pos="8853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9B4E7BC" wp14:editId="09B4E7BD">
          <wp:simplePos x="0" y="0"/>
          <wp:positionH relativeFrom="column">
            <wp:posOffset>-88900</wp:posOffset>
          </wp:positionH>
          <wp:positionV relativeFrom="paragraph">
            <wp:posOffset>-323215</wp:posOffset>
          </wp:positionV>
          <wp:extent cx="1451610" cy="683260"/>
          <wp:effectExtent l="0" t="0" r="0" b="2540"/>
          <wp:wrapTight wrapText="bothSides">
            <wp:wrapPolygon edited="0">
              <wp:start x="0" y="0"/>
              <wp:lineTo x="0" y="21078"/>
              <wp:lineTo x="21260" y="21078"/>
              <wp:lineTo x="21260" y="0"/>
              <wp:lineTo x="0" y="0"/>
            </wp:wrapPolygon>
          </wp:wrapTight>
          <wp:docPr id="2" name="Imagem 1" descr="Logo Govern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Govern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5EF">
      <w:tab/>
    </w:r>
    <w:r>
      <w:rPr>
        <w:noProof/>
      </w:rPr>
      <w:drawing>
        <wp:inline distT="0" distB="0" distL="0" distR="0" wp14:anchorId="09B4E7BE" wp14:editId="09B4E7BF">
          <wp:extent cx="1148706" cy="333955"/>
          <wp:effectExtent l="0" t="0" r="0" b="9525"/>
          <wp:docPr id="1" name="Imagem 19" descr="\\s0204fpsa\users\as196716\Ambiente de trabalho\LOGO DRE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\\s0204fpsa\users\as196716\Ambiente de trabalho\LOGO DRE-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482" cy="33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10B5" w:rsidRPr="008367D5" w:rsidRDefault="009275EF" w:rsidP="004F10B5">
    <w:pPr>
      <w:rPr>
        <w:rFonts w:cs="Calibri"/>
        <w:b/>
        <w:color w:val="548DD4"/>
        <w:sz w:val="20"/>
        <w:szCs w:val="20"/>
      </w:rPr>
    </w:pPr>
    <w:r w:rsidRPr="008367D5">
      <w:rPr>
        <w:rFonts w:cs="Calibri"/>
        <w:b/>
        <w:color w:val="548DD4"/>
        <w:sz w:val="20"/>
        <w:szCs w:val="20"/>
      </w:rPr>
      <w:t>S</w:t>
    </w:r>
    <w:r w:rsidR="003051A9">
      <w:rPr>
        <w:rFonts w:cs="Calibri"/>
        <w:b/>
        <w:color w:val="548DD4"/>
        <w:sz w:val="20"/>
        <w:szCs w:val="20"/>
      </w:rPr>
      <w:t xml:space="preserve">ECRETARIA REGIONAL DA EDUCAÇÃO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10" w:rsidRDefault="003063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2A"/>
    <w:rsid w:val="000367C3"/>
    <w:rsid w:val="000563D3"/>
    <w:rsid w:val="00065346"/>
    <w:rsid w:val="00073557"/>
    <w:rsid w:val="000B4AF8"/>
    <w:rsid w:val="000C381D"/>
    <w:rsid w:val="000C3906"/>
    <w:rsid w:val="000D6BAB"/>
    <w:rsid w:val="000D7E7C"/>
    <w:rsid w:val="00105A4C"/>
    <w:rsid w:val="001341C8"/>
    <w:rsid w:val="001546CB"/>
    <w:rsid w:val="001924D3"/>
    <w:rsid w:val="001A39F2"/>
    <w:rsid w:val="001D522E"/>
    <w:rsid w:val="001E6E6B"/>
    <w:rsid w:val="0020204E"/>
    <w:rsid w:val="0020358F"/>
    <w:rsid w:val="00222C26"/>
    <w:rsid w:val="0022670E"/>
    <w:rsid w:val="00244369"/>
    <w:rsid w:val="002523FD"/>
    <w:rsid w:val="00277BF3"/>
    <w:rsid w:val="002B72EB"/>
    <w:rsid w:val="002D036B"/>
    <w:rsid w:val="002E5E24"/>
    <w:rsid w:val="00303B4C"/>
    <w:rsid w:val="003051A9"/>
    <w:rsid w:val="00306310"/>
    <w:rsid w:val="00315B13"/>
    <w:rsid w:val="00331176"/>
    <w:rsid w:val="00376A63"/>
    <w:rsid w:val="003C3953"/>
    <w:rsid w:val="003E60F9"/>
    <w:rsid w:val="003F6FB4"/>
    <w:rsid w:val="00403928"/>
    <w:rsid w:val="00417FDB"/>
    <w:rsid w:val="00440ACD"/>
    <w:rsid w:val="004E1423"/>
    <w:rsid w:val="004E7C2A"/>
    <w:rsid w:val="004F10B5"/>
    <w:rsid w:val="005216A7"/>
    <w:rsid w:val="005341B0"/>
    <w:rsid w:val="00540836"/>
    <w:rsid w:val="00571DD6"/>
    <w:rsid w:val="00596A7D"/>
    <w:rsid w:val="005A1A7C"/>
    <w:rsid w:val="005A46D8"/>
    <w:rsid w:val="00607FF9"/>
    <w:rsid w:val="00623390"/>
    <w:rsid w:val="00640C1D"/>
    <w:rsid w:val="006760D0"/>
    <w:rsid w:val="006941A1"/>
    <w:rsid w:val="006A2DC4"/>
    <w:rsid w:val="006A5A28"/>
    <w:rsid w:val="006A6838"/>
    <w:rsid w:val="006E275D"/>
    <w:rsid w:val="006F2E13"/>
    <w:rsid w:val="006F482D"/>
    <w:rsid w:val="00721609"/>
    <w:rsid w:val="00727A2F"/>
    <w:rsid w:val="00763885"/>
    <w:rsid w:val="0078154B"/>
    <w:rsid w:val="007910FC"/>
    <w:rsid w:val="007A637D"/>
    <w:rsid w:val="007B7EA2"/>
    <w:rsid w:val="008117DE"/>
    <w:rsid w:val="00824F33"/>
    <w:rsid w:val="008367D5"/>
    <w:rsid w:val="00896510"/>
    <w:rsid w:val="008A41D4"/>
    <w:rsid w:val="008B316E"/>
    <w:rsid w:val="008C7EED"/>
    <w:rsid w:val="008D5593"/>
    <w:rsid w:val="009275EF"/>
    <w:rsid w:val="00932FAF"/>
    <w:rsid w:val="00933768"/>
    <w:rsid w:val="00940659"/>
    <w:rsid w:val="00960A6C"/>
    <w:rsid w:val="00983F0D"/>
    <w:rsid w:val="009D67CD"/>
    <w:rsid w:val="009E126A"/>
    <w:rsid w:val="009E2950"/>
    <w:rsid w:val="00A12D8B"/>
    <w:rsid w:val="00A45405"/>
    <w:rsid w:val="00AA2DE8"/>
    <w:rsid w:val="00AB20FA"/>
    <w:rsid w:val="00AC253D"/>
    <w:rsid w:val="00AC4442"/>
    <w:rsid w:val="00B3653A"/>
    <w:rsid w:val="00B668E9"/>
    <w:rsid w:val="00BE2104"/>
    <w:rsid w:val="00BE4421"/>
    <w:rsid w:val="00C05497"/>
    <w:rsid w:val="00C15401"/>
    <w:rsid w:val="00C90FD0"/>
    <w:rsid w:val="00CA3D8B"/>
    <w:rsid w:val="00CD4B6B"/>
    <w:rsid w:val="00D15B69"/>
    <w:rsid w:val="00D370F4"/>
    <w:rsid w:val="00D67783"/>
    <w:rsid w:val="00D7398B"/>
    <w:rsid w:val="00D77ED0"/>
    <w:rsid w:val="00DC49B6"/>
    <w:rsid w:val="00DF5A55"/>
    <w:rsid w:val="00E142E2"/>
    <w:rsid w:val="00E14571"/>
    <w:rsid w:val="00E41C4C"/>
    <w:rsid w:val="00E503AD"/>
    <w:rsid w:val="00E50BD7"/>
    <w:rsid w:val="00E77D4C"/>
    <w:rsid w:val="00EA6AE8"/>
    <w:rsid w:val="00EB3AC5"/>
    <w:rsid w:val="00EE35C5"/>
    <w:rsid w:val="00F078C5"/>
    <w:rsid w:val="00F106DD"/>
    <w:rsid w:val="00F230F9"/>
    <w:rsid w:val="00F85C3A"/>
    <w:rsid w:val="00FA7F47"/>
    <w:rsid w:val="00FF201B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4E66C"/>
  <w15:docId w15:val="{D9C9B557-F53E-46A0-B3D1-636C2B2A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E7C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10B5"/>
  </w:style>
  <w:style w:type="paragraph" w:styleId="Rodap">
    <w:name w:val="footer"/>
    <w:basedOn w:val="Normal"/>
    <w:link w:val="RodapCar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10B5"/>
  </w:style>
  <w:style w:type="paragraph" w:styleId="Textodebalo">
    <w:name w:val="Balloon Text"/>
    <w:basedOn w:val="Normal"/>
    <w:link w:val="TextodebaloCarter"/>
    <w:uiPriority w:val="99"/>
    <w:semiHidden/>
    <w:unhideWhenUsed/>
    <w:rsid w:val="004F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4F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D249DBC218E498417085888958D5B" ma:contentTypeVersion="1" ma:contentTypeDescription="Criar um novo documento." ma:contentTypeScope="" ma:versionID="727a439f6d26136a9f9ae36e09715c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3BBB-C8FB-4133-A83E-5E3D7E886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68B0E-F5B4-4D76-84CE-A9C9F6BAC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22C67-559F-46B2-A71F-8BBF573295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50F57D2-41DD-4A5B-BA6D-8E022669C849}">
  <ds:schemaRefs/>
</ds:datastoreItem>
</file>

<file path=customXml/itemProps5.xml><?xml version="1.0" encoding="utf-8"?>
<ds:datastoreItem xmlns:ds="http://schemas.openxmlformats.org/officeDocument/2006/customXml" ds:itemID="{B463A5AF-1888-4FB5-8085-DD0FFC6A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gd197606</dc:creator>
  <cp:lastModifiedBy>Guida FSA. Dias</cp:lastModifiedBy>
  <cp:revision>4</cp:revision>
  <cp:lastPrinted>2010-05-17T14:13:00Z</cp:lastPrinted>
  <dcterms:created xsi:type="dcterms:W3CDTF">2017-06-20T15:40:00Z</dcterms:created>
  <dcterms:modified xsi:type="dcterms:W3CDTF">2021-01-27T11:39:00Z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0x010100658D249DBC218E498417085888958D5B</vt:lpwstr>
  </property>
</Properties>
</file>